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C" w:rsidRPr="009B3431" w:rsidRDefault="007F449C" w:rsidP="00176FB1">
      <w:pPr>
        <w:spacing w:before="12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bookmarkStart w:id="0" w:name="_GoBack"/>
      <w:bookmarkEnd w:id="0"/>
    </w:p>
    <w:p w:rsidR="00F83B5E" w:rsidRPr="009B3431" w:rsidRDefault="00F83B5E" w:rsidP="009B3431">
      <w:pPr>
        <w:spacing w:line="276" w:lineRule="auto"/>
        <w:jc w:val="center"/>
        <w:rPr>
          <w:rFonts w:ascii="Arial" w:hAnsi="Arial" w:cs="Arial"/>
          <w:b/>
          <w:sz w:val="28"/>
          <w:szCs w:val="22"/>
          <w:lang w:eastAsia="cs-CZ"/>
        </w:rPr>
      </w:pPr>
      <w:r w:rsidRPr="009B3431">
        <w:rPr>
          <w:rFonts w:ascii="Arial" w:hAnsi="Arial" w:cs="Arial"/>
          <w:b/>
          <w:sz w:val="28"/>
          <w:szCs w:val="22"/>
          <w:lang w:eastAsia="cs-CZ"/>
        </w:rPr>
        <w:t>OZNÁMENIE PODĽA</w:t>
      </w:r>
    </w:p>
    <w:p w:rsidR="00F83B5E" w:rsidRPr="009B3431" w:rsidRDefault="00F83B5E" w:rsidP="009B3431">
      <w:pPr>
        <w:spacing w:line="276" w:lineRule="auto"/>
        <w:jc w:val="center"/>
        <w:rPr>
          <w:rFonts w:ascii="Arial" w:hAnsi="Arial" w:cs="Arial"/>
          <w:b/>
          <w:sz w:val="28"/>
          <w:szCs w:val="22"/>
          <w:lang w:eastAsia="cs-CZ"/>
        </w:rPr>
      </w:pPr>
      <w:r w:rsidRPr="009B3431">
        <w:rPr>
          <w:rFonts w:ascii="Arial" w:hAnsi="Arial" w:cs="Arial"/>
          <w:b/>
          <w:sz w:val="28"/>
          <w:szCs w:val="22"/>
          <w:lang w:eastAsia="cs-CZ"/>
        </w:rPr>
        <w:t>NARIADENIA RADY (ES) č. 2679/98</w:t>
      </w:r>
    </w:p>
    <w:p w:rsidR="00F83B5E" w:rsidRPr="009B3431" w:rsidRDefault="00F83B5E" w:rsidP="00F83B5E">
      <w:pPr>
        <w:jc w:val="center"/>
        <w:rPr>
          <w:rFonts w:ascii="Arial" w:hAnsi="Arial" w:cs="Arial"/>
          <w:b/>
          <w:sz w:val="24"/>
        </w:rPr>
      </w:pPr>
    </w:p>
    <w:p w:rsidR="00F83B5E" w:rsidRPr="009B3431" w:rsidRDefault="00F83B5E" w:rsidP="00A50844">
      <w:pPr>
        <w:jc w:val="center"/>
        <w:rPr>
          <w:rFonts w:ascii="Arial" w:hAnsi="Arial" w:cs="Arial"/>
          <w:b/>
          <w:sz w:val="24"/>
        </w:rPr>
      </w:pPr>
      <w:r w:rsidRPr="009B3431">
        <w:rPr>
          <w:rFonts w:ascii="Arial" w:hAnsi="Arial" w:cs="Arial"/>
          <w:b/>
          <w:sz w:val="24"/>
        </w:rPr>
        <w:t>o fungovaní vnútorného trhu vo vzťahu k voľnému pohybu tovaru medzi členskými štátmi</w:t>
      </w:r>
    </w:p>
    <w:p w:rsidR="00F83B5E" w:rsidRPr="009B3431" w:rsidRDefault="00F83B5E" w:rsidP="00F83B5E">
      <w:pPr>
        <w:jc w:val="center"/>
        <w:rPr>
          <w:rFonts w:ascii="Arial" w:hAnsi="Arial" w:cs="Arial"/>
          <w:b/>
          <w:sz w:val="24"/>
        </w:rPr>
      </w:pPr>
    </w:p>
    <w:p w:rsidR="00F83B5E" w:rsidRPr="009B3431" w:rsidRDefault="00F83B5E" w:rsidP="00F83B5E">
      <w:pPr>
        <w:jc w:val="center"/>
        <w:rPr>
          <w:rFonts w:ascii="Arial" w:hAnsi="Arial" w:cs="Arial"/>
          <w:b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83B5E" w:rsidRPr="008550CC" w:rsidTr="00630D34">
        <w:trPr>
          <w:trHeight w:val="7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b/>
                <w:sz w:val="24"/>
              </w:rPr>
            </w:pPr>
            <w:r w:rsidRPr="009B3431">
              <w:rPr>
                <w:rFonts w:ascii="Arial" w:hAnsi="Arial" w:cs="Arial"/>
                <w:b/>
                <w:sz w:val="24"/>
              </w:rPr>
              <w:t>Miesto, dátum a čas oznámenia: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83B5E" w:rsidRPr="008550CC" w:rsidTr="00630D34">
        <w:trPr>
          <w:trHeight w:val="1551"/>
        </w:trPr>
        <w:tc>
          <w:tcPr>
            <w:tcW w:w="3510" w:type="dxa"/>
            <w:tcBorders>
              <w:top w:val="single" w:sz="4" w:space="0" w:color="auto"/>
            </w:tcBorders>
          </w:tcPr>
          <w:p w:rsidR="00F83B5E" w:rsidRPr="009B3431" w:rsidRDefault="00F83B5E" w:rsidP="000723C2">
            <w:pPr>
              <w:rPr>
                <w:rFonts w:ascii="Arial" w:hAnsi="Arial" w:cs="Arial"/>
                <w:b/>
                <w:sz w:val="24"/>
              </w:rPr>
            </w:pPr>
            <w:r w:rsidRPr="009B3431">
              <w:rPr>
                <w:rFonts w:ascii="Arial" w:hAnsi="Arial" w:cs="Arial"/>
                <w:b/>
                <w:sz w:val="24"/>
              </w:rPr>
              <w:t>určené</w:t>
            </w:r>
            <w:r w:rsidR="000723C2">
              <w:rPr>
                <w:rFonts w:ascii="Arial" w:hAnsi="Arial" w:cs="Arial"/>
                <w:b/>
                <w:sz w:val="24"/>
              </w:rPr>
              <w:t xml:space="preserve"> pre: 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Úrad pre normalizáciu, metrológiu a skúšobníctvo SR</w:t>
            </w:r>
            <w:r w:rsidR="003A4495">
              <w:rPr>
                <w:rFonts w:ascii="Arial" w:hAnsi="Arial" w:cs="Arial"/>
                <w:sz w:val="24"/>
              </w:rPr>
              <w:t xml:space="preserve"> (ÚNMS SR)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Odbor skúšobníctva a európskych záležitostí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Kontaktné miesto</w:t>
            </w:r>
            <w:r w:rsidR="0081140E">
              <w:rPr>
                <w:rFonts w:ascii="Arial" w:hAnsi="Arial" w:cs="Arial"/>
                <w:sz w:val="24"/>
              </w:rPr>
              <w:t xml:space="preserve"> SR</w:t>
            </w:r>
            <w:r w:rsidRPr="009B3431">
              <w:rPr>
                <w:rFonts w:ascii="Arial" w:hAnsi="Arial" w:cs="Arial"/>
                <w:sz w:val="24"/>
              </w:rPr>
              <w:t xml:space="preserve"> pre nariadenie (ES) č. 2679/98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Štefanovičova 3</w:t>
            </w:r>
          </w:p>
          <w:p w:rsidR="00F83B5E" w:rsidRPr="009B3431" w:rsidRDefault="003F45BB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P.O.BOX 76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  <w:szCs w:val="24"/>
              </w:rPr>
            </w:pPr>
            <w:r w:rsidRPr="009B3431">
              <w:rPr>
                <w:rFonts w:ascii="Arial" w:hAnsi="Arial" w:cs="Arial"/>
                <w:sz w:val="24"/>
                <w:szCs w:val="24"/>
              </w:rPr>
              <w:t>810 05 Bratislava</w:t>
            </w:r>
          </w:p>
          <w:p w:rsidR="00926BFA" w:rsidRPr="009B3431" w:rsidRDefault="00926BFA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861"/>
        </w:trPr>
        <w:tc>
          <w:tcPr>
            <w:tcW w:w="3510" w:type="dxa"/>
          </w:tcPr>
          <w:p w:rsidR="00F83B5E" w:rsidRPr="009B3431" w:rsidRDefault="00F83B5E" w:rsidP="00630D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02" w:type="dxa"/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tel.: 02/57 485 323</w:t>
            </w:r>
          </w:p>
          <w:p w:rsidR="00F83B5E" w:rsidRPr="009B3431" w:rsidRDefault="00FE5828" w:rsidP="00630D34">
            <w:pPr>
              <w:rPr>
                <w:rFonts w:ascii="Arial" w:hAnsi="Arial" w:cs="Arial"/>
                <w:sz w:val="24"/>
              </w:rPr>
            </w:pPr>
            <w:hyperlink r:id="rId10" w:history="1">
              <w:r w:rsidR="00F83B5E" w:rsidRPr="009B343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infonot@normoff.gov.sk</w:t>
              </w:r>
            </w:hyperlink>
          </w:p>
        </w:tc>
      </w:tr>
      <w:tr w:rsidR="00F83B5E" w:rsidRPr="008550CC" w:rsidTr="00630D34">
        <w:trPr>
          <w:trHeight w:val="987"/>
        </w:trPr>
        <w:tc>
          <w:tcPr>
            <w:tcW w:w="3510" w:type="dxa"/>
          </w:tcPr>
          <w:p w:rsidR="00F83B5E" w:rsidRPr="009B3431" w:rsidRDefault="00D546DB" w:rsidP="00630D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</w:t>
            </w:r>
            <w:r w:rsidR="00F83B5E" w:rsidRPr="009B3431">
              <w:rPr>
                <w:rFonts w:ascii="Arial" w:hAnsi="Arial" w:cs="Arial"/>
                <w:b/>
                <w:sz w:val="24"/>
              </w:rPr>
              <w:t>ontaktná osoba</w:t>
            </w:r>
            <w:r w:rsidR="003A4495">
              <w:rPr>
                <w:rFonts w:ascii="Arial" w:hAnsi="Arial" w:cs="Arial"/>
                <w:b/>
                <w:sz w:val="24"/>
              </w:rPr>
              <w:t xml:space="preserve"> ÚNMS SR</w:t>
            </w:r>
            <w:r w:rsidR="00F83B5E" w:rsidRPr="009B343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02" w:type="dxa"/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PhDr. Agneša Kováčová</w:t>
            </w:r>
          </w:p>
          <w:p w:rsidR="00F83B5E" w:rsidRPr="009B3431" w:rsidRDefault="00FE5828" w:rsidP="00630D34">
            <w:pPr>
              <w:rPr>
                <w:rFonts w:ascii="Arial" w:hAnsi="Arial" w:cs="Arial"/>
                <w:b/>
                <w:sz w:val="24"/>
              </w:rPr>
            </w:pPr>
            <w:hyperlink r:id="rId11" w:history="1">
              <w:r w:rsidR="00F83B5E" w:rsidRPr="009B343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agnesa.kovacova@normoff.gov.sk</w:t>
              </w:r>
            </w:hyperlink>
          </w:p>
        </w:tc>
      </w:tr>
      <w:tr w:rsidR="00F83B5E" w:rsidRPr="008550CC" w:rsidTr="00630D34">
        <w:trPr>
          <w:trHeight w:val="1414"/>
        </w:trPr>
        <w:tc>
          <w:tcPr>
            <w:tcW w:w="3510" w:type="dxa"/>
            <w:tcBorders>
              <w:top w:val="single" w:sz="4" w:space="0" w:color="auto"/>
            </w:tcBorders>
          </w:tcPr>
          <w:p w:rsidR="00F83B5E" w:rsidRPr="009B3431" w:rsidRDefault="007D6150" w:rsidP="003A449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Oznamujúci subjekt</w:t>
            </w:r>
            <w:r w:rsidR="00F83B5E" w:rsidRPr="009B343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485"/>
        </w:trPr>
        <w:tc>
          <w:tcPr>
            <w:tcW w:w="3510" w:type="dxa"/>
            <w:tcBorders>
              <w:bottom w:val="single" w:sz="4" w:space="0" w:color="auto"/>
            </w:tcBorders>
          </w:tcPr>
          <w:p w:rsidR="00F83B5E" w:rsidRPr="009B3431" w:rsidRDefault="008E549A" w:rsidP="00630D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Kontaktná osoba </w:t>
            </w:r>
            <w:r w:rsidR="00DD1C32" w:rsidRPr="00F00CFE">
              <w:rPr>
                <w:rFonts w:ascii="Arial" w:hAnsi="Arial" w:cs="Arial"/>
                <w:b/>
                <w:sz w:val="24"/>
                <w:szCs w:val="24"/>
              </w:rPr>
              <w:t>oznamujúceho subjektu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EA6970">
        <w:trPr>
          <w:trHeight w:val="77"/>
        </w:trPr>
        <w:tc>
          <w:tcPr>
            <w:tcW w:w="3510" w:type="dxa"/>
            <w:tcBorders>
              <w:top w:val="single" w:sz="4" w:space="0" w:color="auto"/>
            </w:tcBorders>
          </w:tcPr>
          <w:p w:rsidR="00F83B5E" w:rsidRPr="009B3431" w:rsidRDefault="00D546DB" w:rsidP="00630D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ôvod oznámenia: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758"/>
        </w:trPr>
        <w:tc>
          <w:tcPr>
            <w:tcW w:w="3510" w:type="dxa"/>
          </w:tcPr>
          <w:p w:rsidR="00F83B5E" w:rsidRPr="009B3431" w:rsidRDefault="00D546DB" w:rsidP="00630D34">
            <w:pPr>
              <w:tabs>
                <w:tab w:val="left" w:pos="2835"/>
                <w:tab w:val="left" w:pos="31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F83B5E" w:rsidRPr="009B3431">
              <w:rPr>
                <w:rFonts w:ascii="Arial" w:hAnsi="Arial" w:cs="Arial"/>
                <w:b/>
                <w:sz w:val="24"/>
              </w:rPr>
              <w:t>iesto uzávierky:</w:t>
            </w:r>
          </w:p>
        </w:tc>
        <w:tc>
          <w:tcPr>
            <w:tcW w:w="5702" w:type="dxa"/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758"/>
        </w:trPr>
        <w:tc>
          <w:tcPr>
            <w:tcW w:w="3510" w:type="dxa"/>
          </w:tcPr>
          <w:p w:rsidR="00F83B5E" w:rsidRPr="009B3431" w:rsidRDefault="00D546DB" w:rsidP="00630D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ermín trvania uzávierky:</w:t>
            </w:r>
          </w:p>
        </w:tc>
        <w:tc>
          <w:tcPr>
            <w:tcW w:w="5702" w:type="dxa"/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758"/>
        </w:trPr>
        <w:tc>
          <w:tcPr>
            <w:tcW w:w="3510" w:type="dxa"/>
          </w:tcPr>
          <w:p w:rsidR="00F83B5E" w:rsidRPr="009B3431" w:rsidRDefault="00D546DB" w:rsidP="00630D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ĺžka uzávierky:</w:t>
            </w:r>
          </w:p>
        </w:tc>
        <w:tc>
          <w:tcPr>
            <w:tcW w:w="5702" w:type="dxa"/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758"/>
        </w:trPr>
        <w:tc>
          <w:tcPr>
            <w:tcW w:w="3510" w:type="dxa"/>
            <w:tcBorders>
              <w:bottom w:val="single" w:sz="4" w:space="0" w:color="auto"/>
            </w:tcBorders>
          </w:tcPr>
          <w:p w:rsidR="00F83B5E" w:rsidRPr="009B3431" w:rsidRDefault="00D546DB" w:rsidP="00630D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opis obchádzky: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</w:p>
        </w:tc>
      </w:tr>
    </w:tbl>
    <w:p w:rsidR="00CF5836" w:rsidRDefault="00CF5836" w:rsidP="002D1764">
      <w:pPr>
        <w:rPr>
          <w:rFonts w:ascii="Arial" w:hAnsi="Arial" w:cs="Arial"/>
          <w:b/>
          <w:sz w:val="24"/>
        </w:rPr>
        <w:sectPr w:rsidR="00CF5836" w:rsidSect="00CF5836">
          <w:footerReference w:type="default" r:id="rId12"/>
          <w:headerReference w:type="first" r:id="rId13"/>
          <w:pgSz w:w="11906" w:h="16838"/>
          <w:pgMar w:top="1417" w:right="1417" w:bottom="1417" w:left="1417" w:header="426" w:footer="485" w:gutter="0"/>
          <w:cols w:space="708"/>
          <w:docGrid w:linePitch="360"/>
        </w:sectPr>
      </w:pPr>
    </w:p>
    <w:p w:rsidR="00CF5836" w:rsidRDefault="00CF5836" w:rsidP="002D1764">
      <w:pPr>
        <w:rPr>
          <w:rFonts w:ascii="Arial" w:hAnsi="Arial" w:cs="Arial"/>
          <w:b/>
          <w:sz w:val="24"/>
        </w:rPr>
        <w:sectPr w:rsidR="00CF5836" w:rsidSect="00CF5836">
          <w:type w:val="continuous"/>
          <w:pgSz w:w="11906" w:h="16838"/>
          <w:pgMar w:top="1417" w:right="1417" w:bottom="1417" w:left="1417" w:header="426" w:footer="485" w:gutter="0"/>
          <w:cols w:space="708"/>
          <w:docGrid w:linePitch="360"/>
        </w:sectPr>
      </w:pPr>
    </w:p>
    <w:p w:rsidR="00CF5836" w:rsidRDefault="00CF5836" w:rsidP="00CF5836">
      <w:pPr>
        <w:ind w:left="5664"/>
        <w:rPr>
          <w:rFonts w:ascii="Arial" w:hAnsi="Arial" w:cs="Arial"/>
        </w:rPr>
      </w:pPr>
    </w:p>
    <w:p w:rsidR="00CF5836" w:rsidRDefault="00CF5836" w:rsidP="00CF5836">
      <w:pPr>
        <w:ind w:left="5664"/>
        <w:rPr>
          <w:rFonts w:ascii="Arial" w:hAnsi="Arial" w:cs="Arial"/>
        </w:rPr>
      </w:pPr>
    </w:p>
    <w:p w:rsidR="001F1D57" w:rsidRPr="00CF5836" w:rsidRDefault="001F1D57" w:rsidP="00CF5836">
      <w:pPr>
        <w:ind w:left="5664"/>
        <w:rPr>
          <w:rFonts w:ascii="Arial" w:hAnsi="Arial" w:cs="Arial"/>
          <w:b/>
          <w:sz w:val="24"/>
        </w:rPr>
      </w:pPr>
    </w:p>
    <w:sectPr w:rsidR="001F1D57" w:rsidRPr="00CF5836" w:rsidSect="00CF5836">
      <w:type w:val="continuous"/>
      <w:pgSz w:w="11906" w:h="16838"/>
      <w:pgMar w:top="1417" w:right="1417" w:bottom="1417" w:left="1417" w:header="42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28" w:rsidRDefault="00FE5828" w:rsidP="003F45BB">
      <w:r>
        <w:separator/>
      </w:r>
    </w:p>
  </w:endnote>
  <w:endnote w:type="continuationSeparator" w:id="0">
    <w:p w:rsidR="00FE5828" w:rsidRDefault="00FE5828" w:rsidP="003F45BB">
      <w:r>
        <w:continuationSeparator/>
      </w:r>
    </w:p>
  </w:endnote>
  <w:endnote w:type="continuationNotice" w:id="1">
    <w:p w:rsidR="00FE5828" w:rsidRDefault="00FE5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056786"/>
      <w:docPartObj>
        <w:docPartGallery w:val="Page Numbers (Bottom of Page)"/>
        <w:docPartUnique/>
      </w:docPartObj>
    </w:sdtPr>
    <w:sdtEndPr/>
    <w:sdtContent>
      <w:p w:rsidR="00CF5836" w:rsidRPr="00CF5836" w:rsidRDefault="00CF5836" w:rsidP="00DD1136">
        <w:pPr>
          <w:pStyle w:val="Pta"/>
          <w:rPr>
            <w:rFonts w:ascii="Arial" w:hAnsi="Arial" w:cs="Arial"/>
            <w:szCs w:val="16"/>
            <w:lang w:val="en-US"/>
          </w:rPr>
        </w:pPr>
        <w:r w:rsidRPr="007E5F9E">
          <w:rPr>
            <w:rFonts w:ascii="Arial" w:hAnsi="Arial" w:cs="Arial"/>
            <w:sz w:val="16"/>
            <w:szCs w:val="16"/>
          </w:rPr>
          <w:t>Po vytlačení alebo stiahnutí zo siete je to neriadená kópia dokumentu</w:t>
        </w:r>
        <w:r>
          <w:rPr>
            <w:rFonts w:ascii="Arial" w:hAnsi="Arial" w:cs="Arial"/>
            <w:sz w:val="16"/>
            <w:szCs w:val="16"/>
            <w:lang w:val="en-US"/>
          </w:rPr>
          <w:t xml:space="preserve">!                        </w:t>
        </w:r>
        <w:r w:rsidRPr="00CF5836">
          <w:rPr>
            <w:rFonts w:ascii="Arial" w:hAnsi="Arial" w:cs="Arial"/>
            <w:szCs w:val="16"/>
            <w:lang w:val="en-US"/>
          </w:rPr>
          <w:t>P01_IRA_30/2019_MEPO_ÚZ00</w:t>
        </w:r>
      </w:p>
      <w:p w:rsidR="00CF5836" w:rsidRPr="00F00CFE" w:rsidRDefault="00CF5836" w:rsidP="00DD1136">
        <w:pPr>
          <w:pStyle w:val="Pta"/>
          <w:rPr>
            <w:rFonts w:ascii="Arial" w:hAnsi="Arial"/>
          </w:rPr>
        </w:pPr>
      </w:p>
      <w:p w:rsidR="00CF5836" w:rsidRDefault="00CF5836" w:rsidP="009B3431">
        <w:pPr>
          <w:pStyle w:val="Pta"/>
          <w:jc w:val="center"/>
        </w:pPr>
        <w:r w:rsidRPr="00F00CFE">
          <w:rPr>
            <w:rFonts w:ascii="Arial" w:hAnsi="Arial"/>
          </w:rPr>
          <w:fldChar w:fldCharType="begin"/>
        </w:r>
        <w:r w:rsidRPr="00F00CFE">
          <w:rPr>
            <w:rFonts w:ascii="Arial" w:hAnsi="Arial"/>
          </w:rPr>
          <w:instrText>PAGE   \* MERGEFORMAT</w:instrText>
        </w:r>
        <w:r w:rsidRPr="00F00CFE">
          <w:rPr>
            <w:rFonts w:ascii="Arial" w:hAnsi="Arial"/>
          </w:rPr>
          <w:fldChar w:fldCharType="separate"/>
        </w:r>
        <w:r w:rsidR="00B855E7" w:rsidRPr="00B855E7">
          <w:rPr>
            <w:noProof/>
          </w:rPr>
          <w:t>1</w:t>
        </w:r>
        <w:r w:rsidRPr="00F00CFE">
          <w:rPr>
            <w:rFonts w:ascii="Arial" w:hAnsi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28" w:rsidRDefault="00FE5828" w:rsidP="003F45BB">
      <w:r>
        <w:separator/>
      </w:r>
    </w:p>
  </w:footnote>
  <w:footnote w:type="continuationSeparator" w:id="0">
    <w:p w:rsidR="00FE5828" w:rsidRDefault="00FE5828" w:rsidP="003F45BB">
      <w:r>
        <w:continuationSeparator/>
      </w:r>
    </w:p>
  </w:footnote>
  <w:footnote w:type="continuationNotice" w:id="1">
    <w:p w:rsidR="00FE5828" w:rsidRDefault="00FE58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51"/>
      <w:tblW w:w="9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82"/>
      <w:gridCol w:w="4433"/>
    </w:tblGrid>
    <w:tr w:rsidR="002D1764" w:rsidRPr="00AB0BA3" w:rsidTr="003712CF">
      <w:trPr>
        <w:trHeight w:val="549"/>
      </w:trPr>
      <w:tc>
        <w:tcPr>
          <w:tcW w:w="5482" w:type="dxa"/>
          <w:vMerge w:val="restart"/>
          <w:tcBorders>
            <w:top w:val="single" w:sz="8" w:space="0" w:color="auto"/>
            <w:left w:val="single" w:sz="8" w:space="0" w:color="auto"/>
          </w:tcBorders>
          <w:shd w:val="clear" w:color="auto" w:fill="auto"/>
        </w:tcPr>
        <w:p w:rsidR="002D1764" w:rsidRPr="00AB0BA3" w:rsidRDefault="002D1764" w:rsidP="003712CF"/>
        <w:p w:rsidR="002D1764" w:rsidRPr="00AB0BA3" w:rsidRDefault="002D1764" w:rsidP="003712CF">
          <w:pPr>
            <w:tabs>
              <w:tab w:val="left" w:pos="1509"/>
            </w:tabs>
            <w:jc w:val="center"/>
          </w:pPr>
          <w:r>
            <w:rPr>
              <w:noProof/>
            </w:rPr>
            <w:drawing>
              <wp:inline distT="0" distB="0" distL="0" distR="0" wp14:anchorId="15209892" wp14:editId="1E89DE93">
                <wp:extent cx="3315970" cy="850900"/>
                <wp:effectExtent l="0" t="0" r="0" b="6350"/>
                <wp:docPr id="8" name="Obrázok 8" descr="Logo ÚNMS SR - SK COLOR 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4" descr="Logo ÚNMS SR - SK COLOR 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Borders>
            <w:top w:val="single" w:sz="8" w:space="0" w:color="auto"/>
            <w:bottom w:val="single" w:sz="2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sz w:val="22"/>
              <w:szCs w:val="22"/>
            </w:rPr>
            <w:t>Identifikátor:</w:t>
          </w:r>
        </w:p>
        <w:p w:rsidR="002D1764" w:rsidRPr="00CE33DD" w:rsidRDefault="002D1764" w:rsidP="00840DE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IRA_ÚNMS SR_30/2019_MEPO_Ú</w:t>
          </w:r>
          <w:r w:rsidRPr="00CE33DD">
            <w:rPr>
              <w:rFonts w:ascii="Arial" w:hAnsi="Arial" w:cs="Arial"/>
              <w:b/>
              <w:sz w:val="22"/>
              <w:szCs w:val="22"/>
            </w:rPr>
            <w:t>Z</w:t>
          </w:r>
          <w:r>
            <w:rPr>
              <w:rFonts w:ascii="Arial" w:hAnsi="Arial" w:cs="Arial"/>
              <w:b/>
              <w:sz w:val="22"/>
              <w:szCs w:val="22"/>
            </w:rPr>
            <w:t>00</w:t>
          </w:r>
        </w:p>
      </w:tc>
    </w:tr>
    <w:tr w:rsidR="002D1764" w:rsidRPr="00AB0BA3" w:rsidTr="003712CF">
      <w:trPr>
        <w:trHeight w:val="610"/>
      </w:trPr>
      <w:tc>
        <w:tcPr>
          <w:tcW w:w="5482" w:type="dxa"/>
          <w:vMerge/>
          <w:tcBorders>
            <w:left w:val="single" w:sz="8" w:space="0" w:color="auto"/>
          </w:tcBorders>
          <w:shd w:val="clear" w:color="auto" w:fill="auto"/>
        </w:tcPr>
        <w:p w:rsidR="002D1764" w:rsidRPr="00AB0BA3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4433" w:type="dxa"/>
          <w:tcBorders>
            <w:top w:val="single" w:sz="2" w:space="0" w:color="auto"/>
            <w:bottom w:val="single" w:sz="2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sz w:val="22"/>
              <w:szCs w:val="22"/>
            </w:rPr>
            <w:t>Registratúrne číslo:</w:t>
          </w:r>
        </w:p>
        <w:p w:rsidR="002D1764" w:rsidRPr="00CE33DD" w:rsidRDefault="002D1764" w:rsidP="00840DE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2"/>
              <w:szCs w:val="22"/>
            </w:rPr>
          </w:pP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>UNMS/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03831</w:t>
          </w: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2019-801</w:t>
          </w: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013402</w:t>
          </w: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2019</w:t>
          </w:r>
        </w:p>
      </w:tc>
    </w:tr>
    <w:tr w:rsidR="002D1764" w:rsidRPr="00AB0BA3" w:rsidTr="003712CF">
      <w:trPr>
        <w:trHeight w:val="361"/>
      </w:trPr>
      <w:tc>
        <w:tcPr>
          <w:tcW w:w="5482" w:type="dxa"/>
          <w:vMerge/>
          <w:tcBorders>
            <w:left w:val="single" w:sz="8" w:space="0" w:color="auto"/>
          </w:tcBorders>
          <w:shd w:val="clear" w:color="auto" w:fill="auto"/>
        </w:tcPr>
        <w:p w:rsidR="002D1764" w:rsidRPr="00AB0BA3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4433" w:type="dxa"/>
          <w:tcBorders>
            <w:top w:val="single" w:sz="2" w:space="0" w:color="auto"/>
            <w:bottom w:val="single" w:sz="2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840DE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b/>
              <w:sz w:val="22"/>
              <w:szCs w:val="22"/>
            </w:rPr>
            <w:t>Dátum účinnosti: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01.11</w:t>
          </w:r>
          <w:r w:rsidRPr="00CE33DD">
            <w:rPr>
              <w:rFonts w:ascii="Arial" w:hAnsi="Arial" w:cs="Arial"/>
              <w:sz w:val="22"/>
              <w:szCs w:val="22"/>
            </w:rPr>
            <w:t>.</w:t>
          </w:r>
          <w:r>
            <w:rPr>
              <w:rFonts w:ascii="Arial" w:hAnsi="Arial" w:cs="Arial"/>
              <w:sz w:val="22"/>
              <w:szCs w:val="22"/>
            </w:rPr>
            <w:t>2019</w:t>
          </w:r>
        </w:p>
      </w:tc>
    </w:tr>
    <w:tr w:rsidR="002D1764" w:rsidRPr="00AB0BA3" w:rsidTr="003712CF">
      <w:trPr>
        <w:trHeight w:val="282"/>
      </w:trPr>
      <w:tc>
        <w:tcPr>
          <w:tcW w:w="5482" w:type="dxa"/>
          <w:vMerge/>
          <w:tcBorders>
            <w:left w:val="single" w:sz="8" w:space="0" w:color="auto"/>
            <w:bottom w:val="single" w:sz="8" w:space="0" w:color="auto"/>
          </w:tcBorders>
          <w:shd w:val="clear" w:color="auto" w:fill="auto"/>
        </w:tcPr>
        <w:p w:rsidR="002D1764" w:rsidRPr="00AB0BA3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4433" w:type="dxa"/>
          <w:tcBorders>
            <w:top w:val="single" w:sz="2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sz w:val="22"/>
              <w:szCs w:val="22"/>
            </w:rPr>
            <w:t xml:space="preserve">Strana/strán: </w:t>
          </w:r>
          <w:r w:rsidRPr="00CE33DD">
            <w:rPr>
              <w:rFonts w:ascii="Arial" w:hAnsi="Arial" w:cs="Arial"/>
              <w:sz w:val="22"/>
              <w:szCs w:val="22"/>
            </w:rPr>
            <w:fldChar w:fldCharType="begin"/>
          </w:r>
          <w:r w:rsidRPr="00CE33DD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CE33DD">
            <w:rPr>
              <w:rFonts w:ascii="Arial" w:hAnsi="Arial" w:cs="Arial"/>
              <w:sz w:val="22"/>
              <w:szCs w:val="22"/>
            </w:rPr>
            <w:fldChar w:fldCharType="separate"/>
          </w:r>
          <w:r w:rsidR="00CF5836">
            <w:rPr>
              <w:rFonts w:ascii="Arial" w:hAnsi="Arial" w:cs="Arial"/>
              <w:noProof/>
              <w:sz w:val="22"/>
              <w:szCs w:val="22"/>
            </w:rPr>
            <w:t>10</w:t>
          </w:r>
          <w:r w:rsidRPr="00CE33DD">
            <w:rPr>
              <w:rFonts w:ascii="Arial" w:hAnsi="Arial" w:cs="Arial"/>
              <w:sz w:val="22"/>
              <w:szCs w:val="22"/>
            </w:rPr>
            <w:fldChar w:fldCharType="end"/>
          </w:r>
          <w:r w:rsidRPr="00CE33DD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10</w:t>
          </w:r>
        </w:p>
      </w:tc>
    </w:tr>
  </w:tbl>
  <w:p w:rsidR="002D1764" w:rsidRDefault="002D176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B7E"/>
    <w:multiLevelType w:val="hybridMultilevel"/>
    <w:tmpl w:val="B50AB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59C"/>
    <w:multiLevelType w:val="hybridMultilevel"/>
    <w:tmpl w:val="836673DC"/>
    <w:lvl w:ilvl="0" w:tplc="8282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06A"/>
    <w:multiLevelType w:val="hybridMultilevel"/>
    <w:tmpl w:val="EAFEC6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61D"/>
    <w:multiLevelType w:val="hybridMultilevel"/>
    <w:tmpl w:val="2B6E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0C2B"/>
    <w:multiLevelType w:val="hybridMultilevel"/>
    <w:tmpl w:val="47724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6055"/>
    <w:multiLevelType w:val="multilevel"/>
    <w:tmpl w:val="21806F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6">
    <w:nsid w:val="1CD00F7E"/>
    <w:multiLevelType w:val="hybridMultilevel"/>
    <w:tmpl w:val="F9C8295C"/>
    <w:lvl w:ilvl="0" w:tplc="8282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4AAB"/>
    <w:multiLevelType w:val="hybridMultilevel"/>
    <w:tmpl w:val="47724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E8A"/>
    <w:multiLevelType w:val="multilevel"/>
    <w:tmpl w:val="39722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E6559D"/>
    <w:multiLevelType w:val="hybridMultilevel"/>
    <w:tmpl w:val="D7D20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0A0E"/>
    <w:multiLevelType w:val="hybridMultilevel"/>
    <w:tmpl w:val="EBAE3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92D65"/>
    <w:multiLevelType w:val="multilevel"/>
    <w:tmpl w:val="092EA5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44131E"/>
    <w:multiLevelType w:val="hybridMultilevel"/>
    <w:tmpl w:val="2304A800"/>
    <w:lvl w:ilvl="0" w:tplc="B3B225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401E0"/>
    <w:multiLevelType w:val="multilevel"/>
    <w:tmpl w:val="6A8040A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116E34"/>
    <w:multiLevelType w:val="hybridMultilevel"/>
    <w:tmpl w:val="C19037FA"/>
    <w:lvl w:ilvl="0" w:tplc="D2C2F9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12423"/>
    <w:multiLevelType w:val="hybridMultilevel"/>
    <w:tmpl w:val="47724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045E"/>
    <w:multiLevelType w:val="multilevel"/>
    <w:tmpl w:val="96583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CC0251"/>
    <w:multiLevelType w:val="hybridMultilevel"/>
    <w:tmpl w:val="AAFAD160"/>
    <w:lvl w:ilvl="0" w:tplc="E6EA1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30FC"/>
    <w:multiLevelType w:val="hybridMultilevel"/>
    <w:tmpl w:val="CA98D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B1897"/>
    <w:multiLevelType w:val="hybridMultilevel"/>
    <w:tmpl w:val="35D0FA8C"/>
    <w:lvl w:ilvl="0" w:tplc="93BC23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96EA9"/>
    <w:multiLevelType w:val="multilevel"/>
    <w:tmpl w:val="DDC2207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1">
    <w:nsid w:val="5D990AAF"/>
    <w:multiLevelType w:val="multilevel"/>
    <w:tmpl w:val="FB1CF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2">
    <w:nsid w:val="5F5F0941"/>
    <w:multiLevelType w:val="hybridMultilevel"/>
    <w:tmpl w:val="E7C40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7629"/>
    <w:multiLevelType w:val="hybridMultilevel"/>
    <w:tmpl w:val="C8D4F910"/>
    <w:lvl w:ilvl="0" w:tplc="9412DE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C3F22"/>
    <w:multiLevelType w:val="hybridMultilevel"/>
    <w:tmpl w:val="0EC869FE"/>
    <w:lvl w:ilvl="0" w:tplc="75584054">
      <w:start w:val="1"/>
      <w:numFmt w:val="upperRoman"/>
      <w:lvlText w:val="%1."/>
      <w:lvlJc w:val="left"/>
      <w:pPr>
        <w:ind w:left="-474" w:hanging="360"/>
      </w:pPr>
      <w:rPr>
        <w:rFonts w:hint="default"/>
      </w:rPr>
    </w:lvl>
    <w:lvl w:ilvl="1" w:tplc="997A851E">
      <w:start w:val="1"/>
      <w:numFmt w:val="decimal"/>
      <w:lvlText w:val="%2."/>
      <w:lvlJc w:val="left"/>
      <w:pPr>
        <w:ind w:left="24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966" w:hanging="180"/>
      </w:pPr>
    </w:lvl>
    <w:lvl w:ilvl="3" w:tplc="041B000F" w:tentative="1">
      <w:start w:val="1"/>
      <w:numFmt w:val="decimal"/>
      <w:lvlText w:val="%4."/>
      <w:lvlJc w:val="left"/>
      <w:pPr>
        <w:ind w:left="1686" w:hanging="360"/>
      </w:pPr>
    </w:lvl>
    <w:lvl w:ilvl="4" w:tplc="041B0019" w:tentative="1">
      <w:start w:val="1"/>
      <w:numFmt w:val="lowerLetter"/>
      <w:lvlText w:val="%5."/>
      <w:lvlJc w:val="left"/>
      <w:pPr>
        <w:ind w:left="2406" w:hanging="360"/>
      </w:pPr>
    </w:lvl>
    <w:lvl w:ilvl="5" w:tplc="041B001B" w:tentative="1">
      <w:start w:val="1"/>
      <w:numFmt w:val="lowerRoman"/>
      <w:lvlText w:val="%6."/>
      <w:lvlJc w:val="right"/>
      <w:pPr>
        <w:ind w:left="3126" w:hanging="180"/>
      </w:pPr>
    </w:lvl>
    <w:lvl w:ilvl="6" w:tplc="041B000F" w:tentative="1">
      <w:start w:val="1"/>
      <w:numFmt w:val="decimal"/>
      <w:lvlText w:val="%7."/>
      <w:lvlJc w:val="left"/>
      <w:pPr>
        <w:ind w:left="3846" w:hanging="360"/>
      </w:pPr>
    </w:lvl>
    <w:lvl w:ilvl="7" w:tplc="041B0019" w:tentative="1">
      <w:start w:val="1"/>
      <w:numFmt w:val="lowerLetter"/>
      <w:lvlText w:val="%8."/>
      <w:lvlJc w:val="left"/>
      <w:pPr>
        <w:ind w:left="4566" w:hanging="360"/>
      </w:pPr>
    </w:lvl>
    <w:lvl w:ilvl="8" w:tplc="041B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25">
    <w:nsid w:val="6CF83615"/>
    <w:multiLevelType w:val="hybridMultilevel"/>
    <w:tmpl w:val="BD285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7732"/>
    <w:multiLevelType w:val="hybridMultilevel"/>
    <w:tmpl w:val="66A65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244E4"/>
    <w:multiLevelType w:val="hybridMultilevel"/>
    <w:tmpl w:val="6E3A3CEE"/>
    <w:lvl w:ilvl="0" w:tplc="A33A61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11438"/>
    <w:multiLevelType w:val="hybridMultilevel"/>
    <w:tmpl w:val="96E2D7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2"/>
  </w:num>
  <w:num w:numId="7">
    <w:abstractNumId w:val="21"/>
  </w:num>
  <w:num w:numId="8">
    <w:abstractNumId w:val="19"/>
  </w:num>
  <w:num w:numId="9">
    <w:abstractNumId w:val="14"/>
  </w:num>
  <w:num w:numId="10">
    <w:abstractNumId w:val="2"/>
  </w:num>
  <w:num w:numId="11">
    <w:abstractNumId w:val="16"/>
  </w:num>
  <w:num w:numId="12">
    <w:abstractNumId w:val="23"/>
  </w:num>
  <w:num w:numId="13">
    <w:abstractNumId w:val="7"/>
  </w:num>
  <w:num w:numId="14">
    <w:abstractNumId w:val="26"/>
  </w:num>
  <w:num w:numId="15">
    <w:abstractNumId w:val="0"/>
  </w:num>
  <w:num w:numId="16">
    <w:abstractNumId w:val="13"/>
  </w:num>
  <w:num w:numId="17">
    <w:abstractNumId w:val="1"/>
  </w:num>
  <w:num w:numId="18">
    <w:abstractNumId w:val="6"/>
  </w:num>
  <w:num w:numId="19">
    <w:abstractNumId w:val="8"/>
  </w:num>
  <w:num w:numId="20">
    <w:abstractNumId w:val="3"/>
  </w:num>
  <w:num w:numId="21">
    <w:abstractNumId w:val="20"/>
  </w:num>
  <w:num w:numId="22">
    <w:abstractNumId w:val="10"/>
  </w:num>
  <w:num w:numId="23">
    <w:abstractNumId w:val="22"/>
  </w:num>
  <w:num w:numId="24">
    <w:abstractNumId w:val="28"/>
  </w:num>
  <w:num w:numId="25">
    <w:abstractNumId w:val="9"/>
  </w:num>
  <w:num w:numId="26">
    <w:abstractNumId w:val="11"/>
  </w:num>
  <w:num w:numId="27">
    <w:abstractNumId w:val="4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A4"/>
    <w:rsid w:val="00000AF4"/>
    <w:rsid w:val="00005C19"/>
    <w:rsid w:val="00011FFB"/>
    <w:rsid w:val="00013B9E"/>
    <w:rsid w:val="00015229"/>
    <w:rsid w:val="00041AA4"/>
    <w:rsid w:val="00046402"/>
    <w:rsid w:val="00046DA6"/>
    <w:rsid w:val="000570FB"/>
    <w:rsid w:val="0005792A"/>
    <w:rsid w:val="0007149E"/>
    <w:rsid w:val="000720A7"/>
    <w:rsid w:val="000723C2"/>
    <w:rsid w:val="00072EDC"/>
    <w:rsid w:val="00072F5F"/>
    <w:rsid w:val="000730F2"/>
    <w:rsid w:val="00073F5A"/>
    <w:rsid w:val="0007606F"/>
    <w:rsid w:val="0007719E"/>
    <w:rsid w:val="000772FD"/>
    <w:rsid w:val="000775EB"/>
    <w:rsid w:val="000A0DAE"/>
    <w:rsid w:val="000A4CC2"/>
    <w:rsid w:val="000B3304"/>
    <w:rsid w:val="000C5C4E"/>
    <w:rsid w:val="000C7FA2"/>
    <w:rsid w:val="000D0EDB"/>
    <w:rsid w:val="000D4649"/>
    <w:rsid w:val="000E0394"/>
    <w:rsid w:val="000E302D"/>
    <w:rsid w:val="00100C70"/>
    <w:rsid w:val="001158E3"/>
    <w:rsid w:val="00121864"/>
    <w:rsid w:val="001305DC"/>
    <w:rsid w:val="001359AE"/>
    <w:rsid w:val="0015082F"/>
    <w:rsid w:val="00153FF3"/>
    <w:rsid w:val="00176FB1"/>
    <w:rsid w:val="00184410"/>
    <w:rsid w:val="00190B8B"/>
    <w:rsid w:val="001C5238"/>
    <w:rsid w:val="001C5C2E"/>
    <w:rsid w:val="001E7BF3"/>
    <w:rsid w:val="001F1D57"/>
    <w:rsid w:val="00216107"/>
    <w:rsid w:val="00220F5C"/>
    <w:rsid w:val="00233514"/>
    <w:rsid w:val="002374E8"/>
    <w:rsid w:val="002406F6"/>
    <w:rsid w:val="00267B79"/>
    <w:rsid w:val="002A240F"/>
    <w:rsid w:val="002B2513"/>
    <w:rsid w:val="002B2839"/>
    <w:rsid w:val="002B6098"/>
    <w:rsid w:val="002B6A7A"/>
    <w:rsid w:val="002C0A87"/>
    <w:rsid w:val="002C5D36"/>
    <w:rsid w:val="002D1764"/>
    <w:rsid w:val="002D4F2E"/>
    <w:rsid w:val="002E35BC"/>
    <w:rsid w:val="002E6C0B"/>
    <w:rsid w:val="002E6D76"/>
    <w:rsid w:val="00300D8C"/>
    <w:rsid w:val="0031054D"/>
    <w:rsid w:val="00316A3C"/>
    <w:rsid w:val="00341E04"/>
    <w:rsid w:val="00362A46"/>
    <w:rsid w:val="00373E7A"/>
    <w:rsid w:val="003924A6"/>
    <w:rsid w:val="003A1083"/>
    <w:rsid w:val="003A15EF"/>
    <w:rsid w:val="003A4495"/>
    <w:rsid w:val="003B4BB6"/>
    <w:rsid w:val="003B4DF8"/>
    <w:rsid w:val="003C611D"/>
    <w:rsid w:val="003D3E46"/>
    <w:rsid w:val="003E3D4C"/>
    <w:rsid w:val="003F3A37"/>
    <w:rsid w:val="003F45BB"/>
    <w:rsid w:val="00406C76"/>
    <w:rsid w:val="004139A3"/>
    <w:rsid w:val="00414807"/>
    <w:rsid w:val="00415761"/>
    <w:rsid w:val="00440799"/>
    <w:rsid w:val="00450D86"/>
    <w:rsid w:val="00451C65"/>
    <w:rsid w:val="004747E2"/>
    <w:rsid w:val="00475148"/>
    <w:rsid w:val="00481D7C"/>
    <w:rsid w:val="004B5FAB"/>
    <w:rsid w:val="004C75BC"/>
    <w:rsid w:val="004D1554"/>
    <w:rsid w:val="004E4C7A"/>
    <w:rsid w:val="004F251C"/>
    <w:rsid w:val="005042AE"/>
    <w:rsid w:val="00512C98"/>
    <w:rsid w:val="00557248"/>
    <w:rsid w:val="00562157"/>
    <w:rsid w:val="00563A68"/>
    <w:rsid w:val="00580309"/>
    <w:rsid w:val="00582EF9"/>
    <w:rsid w:val="005904B0"/>
    <w:rsid w:val="005A18FB"/>
    <w:rsid w:val="005A60E7"/>
    <w:rsid w:val="005D78BE"/>
    <w:rsid w:val="00616EC9"/>
    <w:rsid w:val="00620926"/>
    <w:rsid w:val="00620ABC"/>
    <w:rsid w:val="006232A6"/>
    <w:rsid w:val="00630D34"/>
    <w:rsid w:val="00634907"/>
    <w:rsid w:val="00640AE0"/>
    <w:rsid w:val="00654527"/>
    <w:rsid w:val="006622B5"/>
    <w:rsid w:val="00665A56"/>
    <w:rsid w:val="0068035D"/>
    <w:rsid w:val="00694A2E"/>
    <w:rsid w:val="006C21C1"/>
    <w:rsid w:val="006D3994"/>
    <w:rsid w:val="00715F58"/>
    <w:rsid w:val="00732D36"/>
    <w:rsid w:val="00747629"/>
    <w:rsid w:val="007505D5"/>
    <w:rsid w:val="0075403A"/>
    <w:rsid w:val="00765EB0"/>
    <w:rsid w:val="0078267A"/>
    <w:rsid w:val="00783E59"/>
    <w:rsid w:val="00786BA8"/>
    <w:rsid w:val="007A731D"/>
    <w:rsid w:val="007B17D8"/>
    <w:rsid w:val="007B1E58"/>
    <w:rsid w:val="007D12B7"/>
    <w:rsid w:val="007D338E"/>
    <w:rsid w:val="007D6150"/>
    <w:rsid w:val="007D7043"/>
    <w:rsid w:val="007D7F7B"/>
    <w:rsid w:val="007E79FB"/>
    <w:rsid w:val="007F449C"/>
    <w:rsid w:val="00802410"/>
    <w:rsid w:val="0080556F"/>
    <w:rsid w:val="0081140E"/>
    <w:rsid w:val="00811D90"/>
    <w:rsid w:val="008243E7"/>
    <w:rsid w:val="00840DE2"/>
    <w:rsid w:val="008526B1"/>
    <w:rsid w:val="008550CC"/>
    <w:rsid w:val="00863EC8"/>
    <w:rsid w:val="00870A27"/>
    <w:rsid w:val="008815D6"/>
    <w:rsid w:val="00883EE1"/>
    <w:rsid w:val="008900F5"/>
    <w:rsid w:val="008A799A"/>
    <w:rsid w:val="008B2ECB"/>
    <w:rsid w:val="008C198A"/>
    <w:rsid w:val="008C5D6B"/>
    <w:rsid w:val="008E1CFD"/>
    <w:rsid w:val="008E549A"/>
    <w:rsid w:val="008F481F"/>
    <w:rsid w:val="008F4B6F"/>
    <w:rsid w:val="00906CD8"/>
    <w:rsid w:val="00911C97"/>
    <w:rsid w:val="009235DA"/>
    <w:rsid w:val="00926BFA"/>
    <w:rsid w:val="00933820"/>
    <w:rsid w:val="00966BFC"/>
    <w:rsid w:val="009721FB"/>
    <w:rsid w:val="00976826"/>
    <w:rsid w:val="009771A4"/>
    <w:rsid w:val="00983FDD"/>
    <w:rsid w:val="00984471"/>
    <w:rsid w:val="009854EE"/>
    <w:rsid w:val="0098782C"/>
    <w:rsid w:val="009939DE"/>
    <w:rsid w:val="009B1BB6"/>
    <w:rsid w:val="009B3431"/>
    <w:rsid w:val="009B4E3B"/>
    <w:rsid w:val="009C6134"/>
    <w:rsid w:val="009D3E29"/>
    <w:rsid w:val="009E1E0B"/>
    <w:rsid w:val="009E6F38"/>
    <w:rsid w:val="009E6FE2"/>
    <w:rsid w:val="009F0139"/>
    <w:rsid w:val="009F07A8"/>
    <w:rsid w:val="00A02232"/>
    <w:rsid w:val="00A11721"/>
    <w:rsid w:val="00A1640C"/>
    <w:rsid w:val="00A3407E"/>
    <w:rsid w:val="00A36E9B"/>
    <w:rsid w:val="00A421BD"/>
    <w:rsid w:val="00A50844"/>
    <w:rsid w:val="00A5627E"/>
    <w:rsid w:val="00A63A27"/>
    <w:rsid w:val="00A72FF2"/>
    <w:rsid w:val="00A73919"/>
    <w:rsid w:val="00A77C8A"/>
    <w:rsid w:val="00A82516"/>
    <w:rsid w:val="00A83747"/>
    <w:rsid w:val="00A93824"/>
    <w:rsid w:val="00A9528B"/>
    <w:rsid w:val="00A9555A"/>
    <w:rsid w:val="00AB188C"/>
    <w:rsid w:val="00AC0E34"/>
    <w:rsid w:val="00AC71C7"/>
    <w:rsid w:val="00AD1243"/>
    <w:rsid w:val="00AE583F"/>
    <w:rsid w:val="00AE7C4C"/>
    <w:rsid w:val="00AF04CD"/>
    <w:rsid w:val="00B017C9"/>
    <w:rsid w:val="00B0570C"/>
    <w:rsid w:val="00B131CA"/>
    <w:rsid w:val="00B33FDE"/>
    <w:rsid w:val="00B34529"/>
    <w:rsid w:val="00B37DC7"/>
    <w:rsid w:val="00B41625"/>
    <w:rsid w:val="00B42276"/>
    <w:rsid w:val="00B4467F"/>
    <w:rsid w:val="00B52E64"/>
    <w:rsid w:val="00B564E8"/>
    <w:rsid w:val="00B56BE4"/>
    <w:rsid w:val="00B63556"/>
    <w:rsid w:val="00B65AA8"/>
    <w:rsid w:val="00B6789E"/>
    <w:rsid w:val="00B73AD8"/>
    <w:rsid w:val="00B84DB9"/>
    <w:rsid w:val="00B855E7"/>
    <w:rsid w:val="00B8774C"/>
    <w:rsid w:val="00B9173E"/>
    <w:rsid w:val="00B93AE1"/>
    <w:rsid w:val="00BA1A6B"/>
    <w:rsid w:val="00BB1381"/>
    <w:rsid w:val="00BE568D"/>
    <w:rsid w:val="00BF686E"/>
    <w:rsid w:val="00C2537E"/>
    <w:rsid w:val="00C27988"/>
    <w:rsid w:val="00C31102"/>
    <w:rsid w:val="00C4424B"/>
    <w:rsid w:val="00C5323E"/>
    <w:rsid w:val="00C627EA"/>
    <w:rsid w:val="00C62D00"/>
    <w:rsid w:val="00C62D6C"/>
    <w:rsid w:val="00C84E74"/>
    <w:rsid w:val="00CB46E4"/>
    <w:rsid w:val="00CD52AC"/>
    <w:rsid w:val="00CD674B"/>
    <w:rsid w:val="00CE482E"/>
    <w:rsid w:val="00CE73FE"/>
    <w:rsid w:val="00CF5836"/>
    <w:rsid w:val="00D0542D"/>
    <w:rsid w:val="00D13133"/>
    <w:rsid w:val="00D1478E"/>
    <w:rsid w:val="00D31AC4"/>
    <w:rsid w:val="00D31CBC"/>
    <w:rsid w:val="00D335CF"/>
    <w:rsid w:val="00D35388"/>
    <w:rsid w:val="00D360D1"/>
    <w:rsid w:val="00D44D80"/>
    <w:rsid w:val="00D546DB"/>
    <w:rsid w:val="00D55208"/>
    <w:rsid w:val="00D566E4"/>
    <w:rsid w:val="00D573CE"/>
    <w:rsid w:val="00D729FB"/>
    <w:rsid w:val="00DB7BB7"/>
    <w:rsid w:val="00DC5A45"/>
    <w:rsid w:val="00DC5EB7"/>
    <w:rsid w:val="00DD1136"/>
    <w:rsid w:val="00DD1C32"/>
    <w:rsid w:val="00DD6AF1"/>
    <w:rsid w:val="00DE31D7"/>
    <w:rsid w:val="00DF07F4"/>
    <w:rsid w:val="00E141C8"/>
    <w:rsid w:val="00E22E9A"/>
    <w:rsid w:val="00E34D39"/>
    <w:rsid w:val="00E41073"/>
    <w:rsid w:val="00E4616C"/>
    <w:rsid w:val="00E824E6"/>
    <w:rsid w:val="00E9447D"/>
    <w:rsid w:val="00EA116E"/>
    <w:rsid w:val="00EA6970"/>
    <w:rsid w:val="00ED3DF1"/>
    <w:rsid w:val="00ED7973"/>
    <w:rsid w:val="00EE216E"/>
    <w:rsid w:val="00EE3238"/>
    <w:rsid w:val="00EF3C7A"/>
    <w:rsid w:val="00F00CFE"/>
    <w:rsid w:val="00F05619"/>
    <w:rsid w:val="00F12C3D"/>
    <w:rsid w:val="00F20C41"/>
    <w:rsid w:val="00F35930"/>
    <w:rsid w:val="00F54917"/>
    <w:rsid w:val="00F77C73"/>
    <w:rsid w:val="00F8395F"/>
    <w:rsid w:val="00F83B5E"/>
    <w:rsid w:val="00F95CB6"/>
    <w:rsid w:val="00FB036C"/>
    <w:rsid w:val="00FB58A1"/>
    <w:rsid w:val="00FC2451"/>
    <w:rsid w:val="00FC252A"/>
    <w:rsid w:val="00FC3DB2"/>
    <w:rsid w:val="00FC6471"/>
    <w:rsid w:val="00FD4C28"/>
    <w:rsid w:val="00FE08BD"/>
    <w:rsid w:val="00FE573A"/>
    <w:rsid w:val="00FE5828"/>
    <w:rsid w:val="00FF2A91"/>
    <w:rsid w:val="00FF38DC"/>
    <w:rsid w:val="00FF44DD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D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041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41AA4"/>
  </w:style>
  <w:style w:type="character" w:customStyle="1" w:styleId="TextkomentraChar">
    <w:name w:val="Text komentára Char"/>
    <w:basedOn w:val="Predvolenpsmoodseku"/>
    <w:link w:val="Textkomentra"/>
    <w:uiPriority w:val="99"/>
    <w:rsid w:val="00041A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X">
    <w:name w:val="Nadpis X"/>
    <w:basedOn w:val="Normlny"/>
    <w:rsid w:val="00041AA4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AA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D729FB"/>
    <w:pPr>
      <w:ind w:left="720"/>
      <w:contextualSpacing/>
    </w:pPr>
  </w:style>
  <w:style w:type="paragraph" w:styleId="Zkladntext">
    <w:name w:val="Body Text"/>
    <w:basedOn w:val="Normlny"/>
    <w:link w:val="ZkladntextChar"/>
    <w:rsid w:val="00AE7C4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C4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AE7C4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rsid w:val="00153FF3"/>
    <w:rPr>
      <w:color w:val="0000FF"/>
      <w:u w:val="single"/>
    </w:rPr>
  </w:style>
  <w:style w:type="table" w:styleId="Mriekatabuky">
    <w:name w:val="Table Grid"/>
    <w:basedOn w:val="Normlnatabuka"/>
    <w:uiPriority w:val="59"/>
    <w:rsid w:val="001F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7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74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198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4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4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3F45BB"/>
    <w:rPr>
      <w:rFonts w:asciiTheme="minorHAnsi" w:hAnsiTheme="minorHAnsi" w:cstheme="minorBid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F45BB"/>
    <w:rPr>
      <w:rFonts w:asciiTheme="minorHAnsi" w:hAnsiTheme="minorHAnsi" w:cstheme="minorBidi"/>
    </w:rPr>
  </w:style>
  <w:style w:type="paragraph" w:customStyle="1" w:styleId="8">
    <w:name w:val="8"/>
    <w:basedOn w:val="Normlny"/>
    <w:link w:val="8Char"/>
    <w:qFormat/>
    <w:rsid w:val="00B564E8"/>
    <w:pPr>
      <w:jc w:val="center"/>
    </w:pPr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B564E8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8Char">
    <w:name w:val="8 Char"/>
    <w:link w:val="8"/>
    <w:rsid w:val="00B564E8"/>
    <w:rPr>
      <w:rFonts w:eastAsia="Times New Roman"/>
      <w:b/>
      <w:lang w:eastAsia="cs-CZ"/>
    </w:rPr>
  </w:style>
  <w:style w:type="character" w:customStyle="1" w:styleId="9Char">
    <w:name w:val="9 Char"/>
    <w:link w:val="9"/>
    <w:rsid w:val="00B564E8"/>
    <w:rPr>
      <w:rFonts w:eastAsia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5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5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1CFD"/>
    <w:pPr>
      <w:spacing w:line="276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8E1CF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1CFD"/>
    <w:pPr>
      <w:spacing w:after="100"/>
      <w:ind w:left="200"/>
    </w:pPr>
  </w:style>
  <w:style w:type="character" w:customStyle="1" w:styleId="Nadpis3Char">
    <w:name w:val="Nadpis 3 Char"/>
    <w:basedOn w:val="Predvolenpsmoodseku"/>
    <w:link w:val="Nadpis3"/>
    <w:uiPriority w:val="9"/>
    <w:rsid w:val="003E3D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C31102"/>
    <w:pPr>
      <w:tabs>
        <w:tab w:val="left" w:pos="1320"/>
        <w:tab w:val="right" w:leader="dot" w:pos="9062"/>
      </w:tabs>
      <w:spacing w:after="100"/>
      <w:ind w:left="1276" w:hanging="8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D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041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41AA4"/>
  </w:style>
  <w:style w:type="character" w:customStyle="1" w:styleId="TextkomentraChar">
    <w:name w:val="Text komentára Char"/>
    <w:basedOn w:val="Predvolenpsmoodseku"/>
    <w:link w:val="Textkomentra"/>
    <w:uiPriority w:val="99"/>
    <w:rsid w:val="00041A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X">
    <w:name w:val="Nadpis X"/>
    <w:basedOn w:val="Normlny"/>
    <w:rsid w:val="00041AA4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AA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D729FB"/>
    <w:pPr>
      <w:ind w:left="720"/>
      <w:contextualSpacing/>
    </w:pPr>
  </w:style>
  <w:style w:type="paragraph" w:styleId="Zkladntext">
    <w:name w:val="Body Text"/>
    <w:basedOn w:val="Normlny"/>
    <w:link w:val="ZkladntextChar"/>
    <w:rsid w:val="00AE7C4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C4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AE7C4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rsid w:val="00153FF3"/>
    <w:rPr>
      <w:color w:val="0000FF"/>
      <w:u w:val="single"/>
    </w:rPr>
  </w:style>
  <w:style w:type="table" w:styleId="Mriekatabuky">
    <w:name w:val="Table Grid"/>
    <w:basedOn w:val="Normlnatabuka"/>
    <w:uiPriority w:val="59"/>
    <w:rsid w:val="001F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7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74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198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4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4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3F45BB"/>
    <w:rPr>
      <w:rFonts w:asciiTheme="minorHAnsi" w:hAnsiTheme="minorHAnsi" w:cstheme="minorBid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F45BB"/>
    <w:rPr>
      <w:rFonts w:asciiTheme="minorHAnsi" w:hAnsiTheme="minorHAnsi" w:cstheme="minorBidi"/>
    </w:rPr>
  </w:style>
  <w:style w:type="paragraph" w:customStyle="1" w:styleId="8">
    <w:name w:val="8"/>
    <w:basedOn w:val="Normlny"/>
    <w:link w:val="8Char"/>
    <w:qFormat/>
    <w:rsid w:val="00B564E8"/>
    <w:pPr>
      <w:jc w:val="center"/>
    </w:pPr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B564E8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8Char">
    <w:name w:val="8 Char"/>
    <w:link w:val="8"/>
    <w:rsid w:val="00B564E8"/>
    <w:rPr>
      <w:rFonts w:eastAsia="Times New Roman"/>
      <w:b/>
      <w:lang w:eastAsia="cs-CZ"/>
    </w:rPr>
  </w:style>
  <w:style w:type="character" w:customStyle="1" w:styleId="9Char">
    <w:name w:val="9 Char"/>
    <w:link w:val="9"/>
    <w:rsid w:val="00B564E8"/>
    <w:rPr>
      <w:rFonts w:eastAsia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5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5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1CFD"/>
    <w:pPr>
      <w:spacing w:line="276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8E1CF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1CFD"/>
    <w:pPr>
      <w:spacing w:after="100"/>
      <w:ind w:left="200"/>
    </w:pPr>
  </w:style>
  <w:style w:type="character" w:customStyle="1" w:styleId="Nadpis3Char">
    <w:name w:val="Nadpis 3 Char"/>
    <w:basedOn w:val="Predvolenpsmoodseku"/>
    <w:link w:val="Nadpis3"/>
    <w:uiPriority w:val="9"/>
    <w:rsid w:val="003E3D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C31102"/>
    <w:pPr>
      <w:tabs>
        <w:tab w:val="left" w:pos="1320"/>
        <w:tab w:val="right" w:leader="dot" w:pos="9062"/>
      </w:tabs>
      <w:spacing w:after="100"/>
      <w:ind w:left="1276" w:hanging="8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nesa.kovacova@normoff.gov.s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not@normoff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todický postup 30_2019 o poskytovaní informácií o prekážkach voľného pohybu tovaru"/>
    <f:field ref="objsubject" par="" edit="true" text=""/>
    <f:field ref="objcreatedby" par="" text="Kundrátová, Bernadeta, JUDr."/>
    <f:field ref="objcreatedat" par="" text="29.10.2019 15:05:18"/>
    <f:field ref="objchangedby" par="" text="Laurovičová, Monika, Ing."/>
    <f:field ref="objmodifiedat" par="" text="29.10.2019 15:44:59"/>
    <f:field ref="doc_FSCFOLIO_1_1001_FieldDocumentNumber" par="" text=""/>
    <f:field ref="doc_FSCFOLIO_1_1001_FieldSubject" par="" text=""/>
    <f:field ref="FSCFOLIO_1_1001_FieldCurrentUser" par="" text="JUDr. Bernadeta Kundrátová"/>
    <f:field ref="CCAPRECONFIG_15_1001_Objektname" par="" text="Metodický postup 30_2019 o poskytovaní informácií o prekážkach voľného pohybu tovaru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1E5595-EFB8-46DE-A552-77EE650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Agneša</dc:creator>
  <cp:lastModifiedBy>Bartová Andrea</cp:lastModifiedBy>
  <cp:revision>5</cp:revision>
  <cp:lastPrinted>2019-10-28T12:12:00Z</cp:lastPrinted>
  <dcterms:created xsi:type="dcterms:W3CDTF">2019-10-30T08:06:00Z</dcterms:created>
  <dcterms:modified xsi:type="dcterms:W3CDTF">2019-11-04T12:40:00Z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801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+421 2 57 485 319</vt:lpwstr>
  </property>
  <property fmtid="{D5CDD505-2E9C-101B-9397-08002B2CF9AE}" pid="64" name="FSC#SKMF@103.510:mf_aktuc_email">
    <vt:lpwstr>bernadeta.kundratova@normoff.gov.sk</vt:lpwstr>
  </property>
  <property fmtid="{D5CDD505-2E9C-101B-9397-08002B2CF9AE}" pid="65" name="FSC#SKMF@103.510:mf_aktuc">
    <vt:lpwstr>JUDr. Bernadeta Kundrátová</vt:lpwstr>
  </property>
  <property fmtid="{D5CDD505-2E9C-101B-9397-08002B2CF9AE}" pid="66" name="FSC#SKMF@103.510:mf_aktuc_zast">
    <vt:lpwstr>JUDr. Bernadeta Kundrátová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JUDr. Bernadeta Kundrátová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29. 10. 2019, 15:05</vt:lpwstr>
  </property>
  <property fmtid="{D5CDD505-2E9C-101B-9397-08002B2CF9AE}" pid="120" name="FSC#SKEDITIONREG@103.510:curruserrolegroup">
    <vt:lpwstr>Útvar skúšobníctva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29. 10. 2019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29.10.2019, 15:05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Návrh MP 30:2019 Metodický postup na poskytovanie informácií o prekážkach voľného pohybu tovaru v súlade s nariadením Rady (ES) č. 2679/98 o fungovaní vnútorného trhu vo vzťahu k voľnému pohybu tovaru medzi členskými štátmi podľa zákona č. 55/2018 Z. z. o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2019</vt:lpwstr>
  </property>
  <property fmtid="{D5CDD505-2E9C-101B-9397-08002B2CF9AE}" pid="385" name="FSC#COOELAK@1.1001:FileRefOrdinal">
    <vt:lpwstr>3831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Kundrátová, Bernadeta, JUDr.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Laurovičová, Monika, Ing.</vt:lpwstr>
  </property>
  <property fmtid="{D5CDD505-2E9C-101B-9397-08002B2CF9AE}" pid="394" name="FSC#COOELAK@1.1001:ApprovedAt">
    <vt:lpwstr>29.10.2019</vt:lpwstr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29.10.2019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*COO.2203.104.2.1228724*</vt:lpwstr>
  </property>
  <property fmtid="{D5CDD505-2E9C-101B-9397-08002B2CF9AE}" pid="400" name="FSC#COOELAK@1.1001:RefBarCode">
    <vt:lpwstr>*COO.2203.104.2.1228422*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Monika</vt:lpwstr>
  </property>
  <property fmtid="{D5CDD505-2E9C-101B-9397-08002B2CF9AE}" pid="410" name="FSC#COOELAK@1.1001:ApproverSurName">
    <vt:lpwstr>Laurovičová</vt:lpwstr>
  </property>
  <property fmtid="{D5CDD505-2E9C-101B-9397-08002B2CF9AE}" pid="411" name="FSC#COOELAK@1.1001:ApproverTitle">
    <vt:lpwstr>Ing.</vt:lpwstr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AB.01</vt:lpwstr>
  </property>
  <property fmtid="{D5CDD505-2E9C-101B-9397-08002B2CF9AE}" pid="415" name="FSC#COOELAK@1.1001:CurrentUserRolePos">
    <vt:lpwstr>referent 5</vt:lpwstr>
  </property>
  <property fmtid="{D5CDD505-2E9C-101B-9397-08002B2CF9AE}" pid="416" name="FSC#COOELAK@1.1001:CurrentUserEmail">
    <vt:lpwstr>bernadeta.kundratova@normoff.gov.sk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JUDr. Bernadeta Kundrátová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29.10.2019</vt:lpwstr>
  </property>
  <property fmtid="{D5CDD505-2E9C-101B-9397-08002B2CF9AE}" pid="428" name="FSC#ATSTATECFG@1.1001:SubfileSubject">
    <vt:lpwstr>MP 30:2019 Metodický postup o poskytovaní informácií o prekážkach voľného pohybu tovaru podľa nariadenia Rady (ES) č. 2679/98 zo 7. decembra 1998 o fungovaní vnútorného trhu vo vzťahu k voľnému pohybu tovaru medzi členskými štátmi a zákona č. 55/2018 Z. z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Ing. Monika Laurovičová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COO.2203.104.2.1228724</vt:lpwstr>
  </property>
  <property fmtid="{D5CDD505-2E9C-101B-9397-08002B2CF9AE}" pid="446" name="FSC#FSCFOLIO@1.1001:docpropproject">
    <vt:lpwstr/>
  </property>
</Properties>
</file>