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FB" w:rsidRPr="00077D23" w:rsidRDefault="009602FB" w:rsidP="009602FB">
      <w:pPr>
        <w:pStyle w:val="Hlavika"/>
        <w:jc w:val="center"/>
        <w:rPr>
          <w:b/>
        </w:rPr>
      </w:pPr>
      <w:r w:rsidRPr="00077D23">
        <w:rPr>
          <w:b/>
        </w:rPr>
        <w:t>Príloha č. 1 Opis predmetu zákazky</w:t>
      </w:r>
    </w:p>
    <w:p w:rsidR="009602FB" w:rsidRDefault="009602FB" w:rsidP="00844C82">
      <w:pPr>
        <w:rPr>
          <w:b/>
        </w:rPr>
      </w:pPr>
    </w:p>
    <w:p w:rsidR="009602FB" w:rsidRDefault="009602FB" w:rsidP="00844C82">
      <w:pPr>
        <w:rPr>
          <w:b/>
        </w:rPr>
      </w:pPr>
    </w:p>
    <w:p w:rsidR="00844C82" w:rsidRPr="003532D9" w:rsidRDefault="005C534D" w:rsidP="00844C82">
      <w:pPr>
        <w:rPr>
          <w:b/>
        </w:rPr>
      </w:pPr>
      <w:r w:rsidRPr="003532D9">
        <w:rPr>
          <w:b/>
        </w:rPr>
        <w:t>Predmet zákazky:</w:t>
      </w:r>
      <w:r w:rsidR="0079341D">
        <w:rPr>
          <w:b/>
        </w:rPr>
        <w:t xml:space="preserve"> </w:t>
      </w:r>
      <w:r w:rsidR="0043394A">
        <w:t>Notebooky, dokovacie stanice a príslušenstvo</w:t>
      </w:r>
    </w:p>
    <w:p w:rsidR="00844C82" w:rsidRPr="003532D9" w:rsidRDefault="00844C82" w:rsidP="00844C82"/>
    <w:p w:rsidR="001322F0" w:rsidRPr="003532D9" w:rsidRDefault="002575CF" w:rsidP="001F36C3">
      <w:pPr>
        <w:jc w:val="both"/>
      </w:pPr>
      <w:r w:rsidRPr="003532D9">
        <w:t xml:space="preserve">Predmetom zákazky je </w:t>
      </w:r>
      <w:r w:rsidR="0043394A">
        <w:t>dodanie tovaru: notebook (1</w:t>
      </w:r>
      <w:r w:rsidR="00C8405E">
        <w:t>5 Ks), dokovacia stanica (15 Ks), taška na notebook (15</w:t>
      </w:r>
      <w:r w:rsidR="0043394A">
        <w:t xml:space="preserve"> Ks)</w:t>
      </w:r>
    </w:p>
    <w:p w:rsidR="001322F0" w:rsidRPr="003532D9" w:rsidRDefault="001322F0" w:rsidP="002575CF"/>
    <w:p w:rsidR="00372A52" w:rsidRPr="00D12185" w:rsidRDefault="00D12185" w:rsidP="00D12185">
      <w:pPr>
        <w:ind w:firstLine="708"/>
        <w:rPr>
          <w:b/>
        </w:rPr>
      </w:pPr>
      <w:r>
        <w:rPr>
          <w:b/>
        </w:rPr>
        <w:t xml:space="preserve">A. </w:t>
      </w:r>
      <w:r w:rsidR="00844C82" w:rsidRPr="00D12185">
        <w:rPr>
          <w:b/>
        </w:rPr>
        <w:t>Predmet zákazky zahŕňa:</w:t>
      </w:r>
    </w:p>
    <w:p w:rsidR="001322F0" w:rsidRPr="003532D9" w:rsidRDefault="001322F0" w:rsidP="001322F0"/>
    <w:p w:rsidR="001322F0" w:rsidRPr="003532D9" w:rsidRDefault="001322F0" w:rsidP="001F36C3">
      <w:pPr>
        <w:jc w:val="both"/>
      </w:pPr>
      <w:r w:rsidRPr="003532D9">
        <w:t>Obstarávateľ požaduje v rámci predmetnej zákazky dodanie nasledovných druhov tovaru:</w:t>
      </w:r>
    </w:p>
    <w:p w:rsidR="001322F0" w:rsidRPr="003532D9" w:rsidRDefault="001322F0" w:rsidP="001F36C3">
      <w:pPr>
        <w:jc w:val="both"/>
      </w:pPr>
    </w:p>
    <w:p w:rsidR="001322F0" w:rsidRPr="003532D9" w:rsidRDefault="009C0C75" w:rsidP="001F36C3">
      <w:pPr>
        <w:jc w:val="both"/>
      </w:pPr>
      <w:r w:rsidRPr="003532D9">
        <w:tab/>
        <w:t>Zoznam položiek:</w:t>
      </w:r>
    </w:p>
    <w:p w:rsidR="00D12185" w:rsidRPr="00743216" w:rsidRDefault="00743216" w:rsidP="0079341D">
      <w:pPr>
        <w:pStyle w:val="Odsekzoznamu"/>
        <w:numPr>
          <w:ilvl w:val="0"/>
          <w:numId w:val="9"/>
        </w:numPr>
        <w:rPr>
          <w:b/>
        </w:rPr>
      </w:pPr>
      <w:r>
        <w:t>Notebook</w:t>
      </w:r>
      <w:r w:rsidR="00C8405E">
        <w:t xml:space="preserve"> 15</w:t>
      </w:r>
      <w:r>
        <w:t xml:space="preserve"> Ks</w:t>
      </w:r>
    </w:p>
    <w:p w:rsidR="00743216" w:rsidRPr="00743216" w:rsidRDefault="00743216" w:rsidP="0079341D">
      <w:pPr>
        <w:pStyle w:val="Odsekzoznamu"/>
        <w:numPr>
          <w:ilvl w:val="0"/>
          <w:numId w:val="9"/>
        </w:numPr>
        <w:rPr>
          <w:b/>
        </w:rPr>
      </w:pPr>
      <w:r>
        <w:t xml:space="preserve">Dokovacia stanica </w:t>
      </w:r>
      <w:r w:rsidR="00C8405E">
        <w:t>15</w:t>
      </w:r>
      <w:r>
        <w:t xml:space="preserve"> Ks</w:t>
      </w:r>
    </w:p>
    <w:p w:rsidR="00743216" w:rsidRPr="0079341D" w:rsidRDefault="00743216" w:rsidP="0079341D">
      <w:pPr>
        <w:pStyle w:val="Odsekzoznamu"/>
        <w:numPr>
          <w:ilvl w:val="0"/>
          <w:numId w:val="9"/>
        </w:numPr>
        <w:rPr>
          <w:b/>
        </w:rPr>
      </w:pPr>
      <w:r>
        <w:t xml:space="preserve">Taška na notebook </w:t>
      </w:r>
      <w:r w:rsidR="00C8405E">
        <w:t>15</w:t>
      </w:r>
      <w:r>
        <w:t xml:space="preserve"> Ks</w:t>
      </w:r>
    </w:p>
    <w:p w:rsidR="0079341D" w:rsidRDefault="0079341D" w:rsidP="009C0C75">
      <w:pPr>
        <w:rPr>
          <w:b/>
        </w:rPr>
      </w:pPr>
    </w:p>
    <w:p w:rsidR="004B0878" w:rsidRDefault="00525F60" w:rsidP="009C0C75">
      <w:pPr>
        <w:rPr>
          <w:b/>
        </w:rPr>
      </w:pPr>
      <w:r>
        <w:rPr>
          <w:b/>
        </w:rPr>
        <w:t xml:space="preserve">Položka č.1:  </w:t>
      </w:r>
      <w:r w:rsidR="00A9784F">
        <w:rPr>
          <w:b/>
        </w:rPr>
        <w:t>Notebook</w:t>
      </w:r>
      <w:r w:rsidR="00C8405E">
        <w:rPr>
          <w:b/>
        </w:rPr>
        <w:t xml:space="preserve"> - 15</w:t>
      </w:r>
      <w:r w:rsidR="004B0878">
        <w:rPr>
          <w:b/>
        </w:rPr>
        <w:t xml:space="preserve"> Ks</w:t>
      </w:r>
    </w:p>
    <w:p w:rsidR="004B0878" w:rsidRDefault="004B0878" w:rsidP="004175C2">
      <w:pPr>
        <w:pStyle w:val="Odsekzoznamu"/>
        <w:numPr>
          <w:ilvl w:val="0"/>
          <w:numId w:val="5"/>
        </w:numPr>
        <w:jc w:val="both"/>
      </w:pPr>
      <w:r w:rsidRPr="003532D9">
        <w:t>zadaniu vyhovuje model „</w:t>
      </w:r>
      <w:r w:rsidR="00A9784F">
        <w:t xml:space="preserve">EliteBook </w:t>
      </w:r>
      <w:r w:rsidR="004175C2">
        <w:t>855 G8</w:t>
      </w:r>
      <w:r w:rsidRPr="003532D9">
        <w:t>“ výrobcu „</w:t>
      </w:r>
      <w:r w:rsidR="004175C2">
        <w:t>Hewlett-Packard</w:t>
      </w:r>
      <w:r w:rsidRPr="003532D9">
        <w:t>“ zostavenie</w:t>
      </w:r>
      <w:r w:rsidR="004175C2">
        <w:t xml:space="preserve"> </w:t>
      </w:r>
      <w:r w:rsidR="004175C2" w:rsidRPr="004175C2">
        <w:t>48R64EA</w:t>
      </w:r>
    </w:p>
    <w:p w:rsidR="00130F4A" w:rsidRDefault="00130F4A" w:rsidP="001322F0">
      <w:pPr>
        <w:rPr>
          <w:b/>
        </w:rPr>
      </w:pPr>
    </w:p>
    <w:p w:rsidR="009C0C75" w:rsidRDefault="009C0C75" w:rsidP="001322F0">
      <w:pPr>
        <w:rPr>
          <w:b/>
        </w:rPr>
      </w:pPr>
      <w:r w:rsidRPr="003532D9">
        <w:rPr>
          <w:b/>
        </w:rPr>
        <w:t>Technické vlastnosti:</w:t>
      </w:r>
    </w:p>
    <w:p w:rsidR="004175C2" w:rsidRPr="00976E8B" w:rsidRDefault="001908B7" w:rsidP="004175C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Materiál</w:t>
      </w:r>
      <w:r w:rsidR="00976E8B">
        <w:rPr>
          <w:b/>
        </w:rPr>
        <w:t xml:space="preserve"> šasi: </w:t>
      </w:r>
      <w:r w:rsidR="00976E8B">
        <w:t>Hliník</w:t>
      </w:r>
    </w:p>
    <w:p w:rsidR="00976E8B" w:rsidRPr="00976E8B" w:rsidRDefault="00976E8B" w:rsidP="004175C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Farba vonkajšia/vnútorná: </w:t>
      </w:r>
      <w:r>
        <w:t>Strieborná/Strieborná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Operačný systém: </w:t>
      </w:r>
      <w:r>
        <w:t>Windows 10 Professional 64-bit</w:t>
      </w:r>
    </w:p>
    <w:p w:rsidR="00976E8B" w:rsidRP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CPU-Model: </w:t>
      </w:r>
      <w:r>
        <w:t>AMD Ryzen 5 Pro 5650U</w:t>
      </w:r>
    </w:p>
    <w:p w:rsidR="00976E8B" w:rsidRPr="00976E8B" w:rsidRDefault="00976E8B" w:rsidP="004175C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CPU-Benchmark: </w:t>
      </w:r>
      <w:r w:rsidRPr="00976E8B">
        <w:t>17 411 bodov</w:t>
      </w:r>
    </w:p>
    <w:p w:rsidR="00976E8B" w:rsidRDefault="00976E8B" w:rsidP="004175C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CPU-Počet jadier: 6</w:t>
      </w:r>
    </w:p>
    <w:p w:rsidR="00976E8B" w:rsidRPr="00976E8B" w:rsidRDefault="00976E8B" w:rsidP="004175C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CPU-Pamäť cache: </w:t>
      </w:r>
      <w:r>
        <w:t>16 Mb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CPU-Frekvencia: </w:t>
      </w:r>
      <w:r w:rsidRPr="00976E8B">
        <w:t>2,30-4,20 GHz</w:t>
      </w:r>
    </w:p>
    <w:p w:rsidR="00976E8B" w:rsidRP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RAM-Veľkosť: </w:t>
      </w:r>
      <w:r>
        <w:t>8 GB RAM (1x8)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RAM-Typ: </w:t>
      </w:r>
      <w:r>
        <w:t>DDR4-3200 MHz</w:t>
      </w:r>
    </w:p>
    <w:p w:rsidR="00976E8B" w:rsidRP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HDD-Typ: </w:t>
      </w:r>
      <w:r>
        <w:t>M.2 PCIe SSD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HDD-Kapacita: </w:t>
      </w:r>
      <w:r w:rsidRPr="00976E8B">
        <w:t>512 GB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Displej-Veľkosť: </w:t>
      </w:r>
      <w:r w:rsidRPr="00976E8B">
        <w:t>15,6“ (39,62 cm)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Displej-Rozlíšenie:</w:t>
      </w:r>
      <w:r>
        <w:t xml:space="preserve"> FHD 1920x1080 px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Displej-Pomer strán:</w:t>
      </w:r>
      <w:r>
        <w:t xml:space="preserve"> 16:9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Displej-Povrch: </w:t>
      </w:r>
      <w:r>
        <w:t>Matný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Displej-Technológia:</w:t>
      </w:r>
      <w:r>
        <w:t xml:space="preserve"> IPS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Displej-Typ:</w:t>
      </w:r>
      <w:r>
        <w:t xml:space="preserve"> LCD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Displej-Podsvietenie: </w:t>
      </w:r>
      <w:r>
        <w:t>LED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Displej-Dotykový: </w:t>
      </w:r>
      <w:r>
        <w:t>Nie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Displej-Svietivosť: </w:t>
      </w:r>
      <w:r>
        <w:t>400 nits</w:t>
      </w:r>
    </w:p>
    <w:p w:rsidR="00976E8B" w:rsidRP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GPU-Model: </w:t>
      </w:r>
      <w:r>
        <w:t>AMD Radeon Graphics</w:t>
      </w:r>
    </w:p>
    <w:p w:rsidR="00976E8B" w:rsidRPr="00C87492" w:rsidRDefault="00976E8B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GPU-Popis pamäte: </w:t>
      </w:r>
      <w:r>
        <w:t>Zdieľaná</w:t>
      </w:r>
    </w:p>
    <w:p w:rsidR="00976E8B" w:rsidRDefault="00976E8B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Porty</w:t>
      </w:r>
      <w:r w:rsidR="00BA67F2">
        <w:rPr>
          <w:b/>
        </w:rPr>
        <w:t>-USB 3.1</w:t>
      </w:r>
      <w:r>
        <w:rPr>
          <w:b/>
        </w:rPr>
        <w:t>:</w:t>
      </w:r>
      <w:r w:rsidR="00BA67F2">
        <w:rPr>
          <w:b/>
        </w:rPr>
        <w:t xml:space="preserve"> </w:t>
      </w:r>
      <w:r w:rsidR="00BA67F2">
        <w:t>2x</w:t>
      </w:r>
    </w:p>
    <w:p w:rsidR="00BA67F2" w:rsidRDefault="00BA67F2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Porty-USB 3.1 Typ-C: </w:t>
      </w:r>
      <w:r w:rsidRPr="00BA67F2">
        <w:t>2x</w:t>
      </w:r>
    </w:p>
    <w:p w:rsidR="00BA67F2" w:rsidRDefault="00BA67F2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Porty-HDMI:</w:t>
      </w:r>
      <w:r>
        <w:t xml:space="preserve"> 1x</w:t>
      </w:r>
    </w:p>
    <w:p w:rsidR="00BA67F2" w:rsidRPr="00C87492" w:rsidRDefault="00BA67F2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Porty-Analógový audio I/O: </w:t>
      </w:r>
      <w:r>
        <w:t>1x</w:t>
      </w:r>
    </w:p>
    <w:p w:rsidR="00BA67F2" w:rsidRDefault="00BA67F2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Bezdrôtové pripojenie: </w:t>
      </w:r>
      <w:r w:rsidRPr="00BA67F2">
        <w:t>WiFi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Bezdrôtové pripojenie-Výrobca: </w:t>
      </w:r>
      <w:r>
        <w:t>Intel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Bezdrôtové pripojenie-Model: </w:t>
      </w:r>
      <w:r>
        <w:t>AX200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lastRenderedPageBreak/>
        <w:t xml:space="preserve">Bezdrôtové pripojenie-Podpora MU-MIMO: </w:t>
      </w:r>
      <w:r>
        <w:t>Áno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Bezdrôtové pripojenie-Podpora Bluetooth: </w:t>
      </w:r>
      <w:r>
        <w:t>Áno</w:t>
      </w:r>
    </w:p>
    <w:p w:rsidR="00BA67F2" w:rsidRDefault="00BA67F2" w:rsidP="00BA67F2">
      <w:pPr>
        <w:pStyle w:val="Odsekzoznamu"/>
        <w:rPr>
          <w:b/>
        </w:rPr>
      </w:pPr>
    </w:p>
    <w:p w:rsidR="00BA67F2" w:rsidRPr="00BA67F2" w:rsidRDefault="00BA67F2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Multimédia-Webová kamera: </w:t>
      </w:r>
      <w:r>
        <w:t>Áno (HD)</w:t>
      </w:r>
    </w:p>
    <w:p w:rsidR="00BA67F2" w:rsidRPr="00C87492" w:rsidRDefault="00BA67F2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Multimédia-Technológia reproduktorov: </w:t>
      </w:r>
      <w:r>
        <w:t>Bang &amp; Olufsen</w:t>
      </w:r>
    </w:p>
    <w:p w:rsidR="00BA67F2" w:rsidRPr="00BA67F2" w:rsidRDefault="00BA67F2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Vstupné zariadenie-TouchPad: </w:t>
      </w:r>
      <w:r>
        <w:t>Áno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Vstupné zariadenie-Lokalizácia klávesnice:</w:t>
      </w:r>
      <w:r>
        <w:t xml:space="preserve"> SK + CZ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Vstupné zariadenie-Numerická časť: </w:t>
      </w:r>
      <w:r>
        <w:t>Áno</w:t>
      </w:r>
    </w:p>
    <w:p w:rsidR="00BA67F2" w:rsidRPr="00976E8B" w:rsidRDefault="00BA67F2" w:rsidP="00BA67F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Vstupné zariadenie-</w:t>
      </w:r>
      <w:r w:rsidR="00874876">
        <w:rPr>
          <w:b/>
        </w:rPr>
        <w:t xml:space="preserve">Podsvietená: </w:t>
      </w:r>
      <w:r w:rsidR="00874876">
        <w:t>Áno</w:t>
      </w:r>
    </w:p>
    <w:p w:rsidR="00BA67F2" w:rsidRPr="00C87492" w:rsidRDefault="00BA67F2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Vstupné zariadenie-</w:t>
      </w:r>
      <w:r w:rsidR="00874876">
        <w:rPr>
          <w:b/>
        </w:rPr>
        <w:t xml:space="preserve">Vodeodolná: </w:t>
      </w:r>
      <w:r w:rsidR="00874876">
        <w:t>Áno</w:t>
      </w:r>
    </w:p>
    <w:p w:rsidR="00874876" w:rsidRPr="00874876" w:rsidRDefault="00874876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Funkcie zabezpečenia-Čítačka odtlačkov prstov: </w:t>
      </w:r>
      <w:r w:rsidRPr="00874876">
        <w:t>Áno</w:t>
      </w:r>
    </w:p>
    <w:p w:rsidR="00874876" w:rsidRPr="00976E8B" w:rsidRDefault="00874876" w:rsidP="00874876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Funkcie zabezpečenia-Bezpečnostný zámok: </w:t>
      </w:r>
      <w:r w:rsidRPr="00874876">
        <w:t>Áno</w:t>
      </w:r>
    </w:p>
    <w:p w:rsidR="00874876" w:rsidRPr="00C87492" w:rsidRDefault="00874876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Funkcie zabezpečenia-TPM modul: </w:t>
      </w:r>
      <w:r w:rsidRPr="00874876">
        <w:t>Áno</w:t>
      </w:r>
    </w:p>
    <w:p w:rsidR="00874876" w:rsidRDefault="00874876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Batéria-Technológia: </w:t>
      </w:r>
      <w:r w:rsidRPr="00874876">
        <w:t>Lithium-Ion</w:t>
      </w:r>
    </w:p>
    <w:p w:rsidR="00874876" w:rsidRPr="00C87492" w:rsidRDefault="00874876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Batéria-Kapacita: </w:t>
      </w:r>
      <w:r w:rsidRPr="00874876">
        <w:t>56,0 Wh</w:t>
      </w:r>
    </w:p>
    <w:p w:rsidR="00874876" w:rsidRPr="00874876" w:rsidRDefault="00874876" w:rsidP="00976E8B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Adaptér-Výkon: </w:t>
      </w:r>
      <w:r w:rsidRPr="00874876">
        <w:t>65 W</w:t>
      </w:r>
    </w:p>
    <w:p w:rsidR="00874876" w:rsidRPr="00C87492" w:rsidRDefault="00874876" w:rsidP="00C87492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 xml:space="preserve">Adaptér-Typ: </w:t>
      </w:r>
      <w:r w:rsidRPr="00874876">
        <w:t>USB-C</w:t>
      </w:r>
    </w:p>
    <w:p w:rsidR="00874876" w:rsidRDefault="00874876" w:rsidP="00976E8B">
      <w:pPr>
        <w:pStyle w:val="Odsekzoznamu"/>
        <w:numPr>
          <w:ilvl w:val="0"/>
          <w:numId w:val="12"/>
        </w:numPr>
      </w:pPr>
      <w:r>
        <w:rPr>
          <w:b/>
        </w:rPr>
        <w:t xml:space="preserve">Rozmery (Š x H x V): </w:t>
      </w:r>
      <w:r w:rsidRPr="00874876">
        <w:t>359,6 x 233,7 x 19,2 (vpredu) / 19,2 (vzadu) mm</w:t>
      </w:r>
    </w:p>
    <w:p w:rsidR="00874876" w:rsidRPr="00874876" w:rsidRDefault="00874876" w:rsidP="00976E8B">
      <w:pPr>
        <w:pStyle w:val="Odsekzoznamu"/>
        <w:numPr>
          <w:ilvl w:val="0"/>
          <w:numId w:val="12"/>
        </w:numPr>
      </w:pPr>
      <w:r>
        <w:rPr>
          <w:b/>
        </w:rPr>
        <w:t>Hmotnosť:</w:t>
      </w:r>
      <w:r>
        <w:t xml:space="preserve"> 1,77 kg</w:t>
      </w:r>
    </w:p>
    <w:p w:rsidR="004175C2" w:rsidRDefault="004175C2" w:rsidP="001F36C3">
      <w:pPr>
        <w:jc w:val="both"/>
        <w:rPr>
          <w:rStyle w:val="Siln"/>
          <w:color w:val="000000"/>
          <w:sz w:val="20"/>
          <w:szCs w:val="20"/>
        </w:rPr>
      </w:pPr>
    </w:p>
    <w:p w:rsidR="004724D0" w:rsidRPr="003532D9" w:rsidRDefault="004724D0" w:rsidP="004724D0">
      <w:pPr>
        <w:rPr>
          <w:b/>
        </w:rPr>
      </w:pPr>
      <w:r w:rsidRPr="003532D9">
        <w:rPr>
          <w:b/>
        </w:rPr>
        <w:t xml:space="preserve">Položka č.2:  </w:t>
      </w:r>
      <w:r w:rsidRPr="003532D9">
        <w:rPr>
          <w:b/>
        </w:rPr>
        <w:tab/>
        <w:t>Dokovacia stanica kompatibilná notebookom</w:t>
      </w:r>
      <w:r>
        <w:rPr>
          <w:b/>
        </w:rPr>
        <w:t xml:space="preserve"> (15</w:t>
      </w:r>
      <w:r w:rsidRPr="003532D9">
        <w:rPr>
          <w:b/>
        </w:rPr>
        <w:t xml:space="preserve"> ks)</w:t>
      </w:r>
    </w:p>
    <w:p w:rsidR="004724D0" w:rsidRPr="003532D9" w:rsidRDefault="004724D0" w:rsidP="004724D0">
      <w:pPr>
        <w:rPr>
          <w:b/>
        </w:rPr>
      </w:pPr>
    </w:p>
    <w:p w:rsidR="004724D0" w:rsidRPr="001F36C3" w:rsidRDefault="004724D0" w:rsidP="004724D0">
      <w:pPr>
        <w:pStyle w:val="Odsekzoznamu"/>
        <w:numPr>
          <w:ilvl w:val="0"/>
          <w:numId w:val="5"/>
        </w:numPr>
        <w:jc w:val="both"/>
      </w:pPr>
      <w:r w:rsidRPr="001F36C3">
        <w:t>dodanie predmetu vrátane súvisiacich služieb: dopravy a vykládky v sídle objednávateľa,</w:t>
      </w:r>
    </w:p>
    <w:p w:rsidR="004724D0" w:rsidRPr="003532D9" w:rsidRDefault="004724D0" w:rsidP="004724D0">
      <w:pPr>
        <w:pStyle w:val="Odsekzoznamu"/>
        <w:numPr>
          <w:ilvl w:val="0"/>
          <w:numId w:val="5"/>
        </w:numPr>
        <w:jc w:val="both"/>
      </w:pPr>
      <w:r w:rsidRPr="003532D9">
        <w:t>zadaniu vyhovuje model „Thunderbolt 120 W G2“ výrobcu „Hewlett-Packard“</w:t>
      </w:r>
      <w:r>
        <w:t>,</w:t>
      </w:r>
      <w:r w:rsidRPr="003532D9">
        <w:t xml:space="preserve"> zostavenie „2UK37AA“ alebo ekvivalent spĺňajúci technickú a funkčnú špecifikáciu</w:t>
      </w:r>
      <w:r>
        <w:t>.</w:t>
      </w:r>
    </w:p>
    <w:p w:rsidR="004724D0" w:rsidRPr="003532D9" w:rsidRDefault="004724D0" w:rsidP="004724D0">
      <w:pPr>
        <w:rPr>
          <w:color w:val="FF0000"/>
        </w:rPr>
      </w:pPr>
    </w:p>
    <w:p w:rsidR="004724D0" w:rsidRPr="003532D9" w:rsidRDefault="004724D0" w:rsidP="004724D0">
      <w:pPr>
        <w:rPr>
          <w:b/>
        </w:rPr>
      </w:pPr>
      <w:r w:rsidRPr="003532D9">
        <w:rPr>
          <w:b/>
        </w:rPr>
        <w:t>Technické vlastnosti: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724D0" w:rsidRPr="003532D9" w:rsidTr="00D70559">
        <w:tc>
          <w:tcPr>
            <w:tcW w:w="3823" w:type="dxa"/>
            <w:shd w:val="clear" w:color="auto" w:fill="D9D9D9" w:themeFill="background1" w:themeFillShade="D9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Technické vlastnosti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Hodnota / charakteristika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a) Dokovacia stanica</w:t>
            </w:r>
          </w:p>
        </w:tc>
        <w:tc>
          <w:tcPr>
            <w:tcW w:w="5239" w:type="dxa"/>
          </w:tcPr>
          <w:p w:rsidR="004724D0" w:rsidRPr="003532D9" w:rsidRDefault="004724D0" w:rsidP="00D70559">
            <w:pPr>
              <w:rPr>
                <w:b/>
              </w:rPr>
            </w:pP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I/O porty typu USB: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min. 4x USB-C (1x Thunderbolt, 1x pre pripojenie k notebooku)</w:t>
            </w:r>
          </w:p>
          <w:p w:rsidR="004724D0" w:rsidRPr="003532D9" w:rsidRDefault="004724D0" w:rsidP="00D70559">
            <w:r w:rsidRPr="003532D9">
              <w:t>min. 3x USB 3.0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ostatné porty: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2x DisplayPort 1.2</w:t>
            </w:r>
          </w:p>
          <w:p w:rsidR="004724D0" w:rsidRPr="003532D9" w:rsidRDefault="004724D0" w:rsidP="00D70559">
            <w:r w:rsidRPr="003532D9">
              <w:t>1x VGA</w:t>
            </w:r>
          </w:p>
          <w:p w:rsidR="004724D0" w:rsidRPr="003532D9" w:rsidRDefault="004724D0" w:rsidP="00D70559">
            <w:r w:rsidRPr="003532D9">
              <w:t>1x kombinovaný port pre slúchadlá/mikrofón</w:t>
            </w:r>
          </w:p>
          <w:p w:rsidR="004724D0" w:rsidRPr="003532D9" w:rsidRDefault="004724D0" w:rsidP="00D70559">
            <w:r w:rsidRPr="003532D9">
              <w:t>1x RJ-45 (Gigabit LAN)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prevedenie, max. rozmery výrobku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šírka 98 mm; hĺbka 98 mm; výška 69 mm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b) obsah balenia</w:t>
            </w:r>
          </w:p>
        </w:tc>
        <w:tc>
          <w:tcPr>
            <w:tcW w:w="5239" w:type="dxa"/>
          </w:tcPr>
          <w:p w:rsidR="004724D0" w:rsidRPr="003532D9" w:rsidRDefault="004724D0" w:rsidP="00D70559"/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kábel pre pripojenie k notebooku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dĺžka min 70 cm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c) napájací adaptér:</w:t>
            </w:r>
          </w:p>
        </w:tc>
        <w:tc>
          <w:tcPr>
            <w:tcW w:w="5239" w:type="dxa"/>
          </w:tcPr>
          <w:p w:rsidR="004724D0" w:rsidRPr="003532D9" w:rsidRDefault="004724D0" w:rsidP="00D70559"/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napájací adaptér, typ: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min. 120W napájací adaptér 230 V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 xml:space="preserve">d) záruka </w:t>
            </w:r>
          </w:p>
        </w:tc>
        <w:tc>
          <w:tcPr>
            <w:tcW w:w="5239" w:type="dxa"/>
          </w:tcPr>
          <w:p w:rsidR="004724D0" w:rsidRPr="003532D9" w:rsidRDefault="004724D0" w:rsidP="00D70559"/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záručná doba:</w:t>
            </w:r>
          </w:p>
        </w:tc>
        <w:tc>
          <w:tcPr>
            <w:tcW w:w="5239" w:type="dxa"/>
          </w:tcPr>
          <w:p w:rsidR="004724D0" w:rsidRPr="003532D9" w:rsidRDefault="004724D0" w:rsidP="00D70559">
            <w:pPr>
              <w:rPr>
                <w:color w:val="FF0000"/>
              </w:rPr>
            </w:pPr>
            <w:r w:rsidRPr="003532D9">
              <w:t>min.24 mesiacov</w:t>
            </w:r>
          </w:p>
        </w:tc>
      </w:tr>
    </w:tbl>
    <w:p w:rsidR="004724D0" w:rsidRPr="003532D9" w:rsidRDefault="004724D0" w:rsidP="004724D0"/>
    <w:p w:rsidR="004724D0" w:rsidRPr="003532D9" w:rsidRDefault="004724D0" w:rsidP="004724D0">
      <w:pPr>
        <w:rPr>
          <w:b/>
        </w:rPr>
      </w:pPr>
      <w:r>
        <w:rPr>
          <w:b/>
        </w:rPr>
        <w:t xml:space="preserve">Položka č.3: </w:t>
      </w:r>
      <w:r w:rsidRPr="00D12185">
        <w:rPr>
          <w:b/>
        </w:rPr>
        <w:t>Taška k</w:t>
      </w:r>
      <w:r>
        <w:rPr>
          <w:b/>
        </w:rPr>
        <w:t>ompatibilná</w:t>
      </w:r>
      <w:r w:rsidRPr="00D12185">
        <w:rPr>
          <w:b/>
        </w:rPr>
        <w:t xml:space="preserve"> </w:t>
      </w:r>
      <w:r>
        <w:rPr>
          <w:b/>
        </w:rPr>
        <w:t>s</w:t>
      </w:r>
      <w:r w:rsidR="00A822F7">
        <w:rPr>
          <w:b/>
        </w:rPr>
        <w:t> </w:t>
      </w:r>
      <w:r w:rsidRPr="00D12185">
        <w:rPr>
          <w:b/>
        </w:rPr>
        <w:t>notebook</w:t>
      </w:r>
      <w:r>
        <w:rPr>
          <w:b/>
        </w:rPr>
        <w:t>om</w:t>
      </w:r>
      <w:r w:rsidR="00A822F7">
        <w:rPr>
          <w:b/>
        </w:rPr>
        <w:t xml:space="preserve"> (15 Ks)</w:t>
      </w:r>
      <w:bookmarkStart w:id="0" w:name="_GoBack"/>
      <w:bookmarkEnd w:id="0"/>
    </w:p>
    <w:p w:rsidR="004724D0" w:rsidRPr="003532D9" w:rsidRDefault="004724D0" w:rsidP="004724D0">
      <w:pPr>
        <w:rPr>
          <w:b/>
        </w:rPr>
      </w:pPr>
    </w:p>
    <w:p w:rsidR="004724D0" w:rsidRPr="001F36C3" w:rsidRDefault="004724D0" w:rsidP="004724D0">
      <w:pPr>
        <w:pStyle w:val="Odsekzoznamu"/>
        <w:numPr>
          <w:ilvl w:val="0"/>
          <w:numId w:val="5"/>
        </w:numPr>
        <w:jc w:val="both"/>
      </w:pPr>
      <w:r w:rsidRPr="001F36C3">
        <w:t>dodanie predmetu vrátane súvisiacich služieb: dopravy a vykládky v sídle objednávateľa,</w:t>
      </w:r>
    </w:p>
    <w:p w:rsidR="004724D0" w:rsidRPr="003532D9" w:rsidRDefault="004724D0" w:rsidP="004724D0">
      <w:pPr>
        <w:pStyle w:val="Odsekzoznamu"/>
        <w:numPr>
          <w:ilvl w:val="0"/>
          <w:numId w:val="5"/>
        </w:numPr>
        <w:jc w:val="both"/>
      </w:pPr>
      <w:r w:rsidRPr="003532D9">
        <w:t>zadaniu vyhovuje model „Taška SMB TopLoad 15,6“ výrobcu „Hewlett-Packard“ zostavenie „</w:t>
      </w:r>
      <w:r w:rsidRPr="003532D9">
        <w:rPr>
          <w:rStyle w:val="ax-copy"/>
        </w:rPr>
        <w:t>T0F83AA</w:t>
      </w:r>
      <w:r w:rsidRPr="003532D9">
        <w:t>“ alebo ekvivalent spĺňajúci technickú a funkčnú špecifikáciu</w:t>
      </w:r>
      <w:r>
        <w:t>.</w:t>
      </w:r>
    </w:p>
    <w:p w:rsidR="004724D0" w:rsidRPr="003532D9" w:rsidRDefault="004724D0" w:rsidP="004724D0"/>
    <w:p w:rsidR="004724D0" w:rsidRPr="004724D0" w:rsidRDefault="004724D0" w:rsidP="004724D0">
      <w:pPr>
        <w:rPr>
          <w:b/>
        </w:rPr>
      </w:pPr>
      <w:r w:rsidRPr="003532D9">
        <w:rPr>
          <w:b/>
        </w:rPr>
        <w:lastRenderedPageBreak/>
        <w:t>Technické vlastnosti: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724D0" w:rsidRPr="003532D9" w:rsidTr="00D70559">
        <w:tc>
          <w:tcPr>
            <w:tcW w:w="3823" w:type="dxa"/>
            <w:shd w:val="clear" w:color="auto" w:fill="D9D9D9" w:themeFill="background1" w:themeFillShade="D9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Technické vlastnosti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Hodnota / charakteristika</w:t>
            </w:r>
          </w:p>
        </w:tc>
      </w:tr>
      <w:tr w:rsidR="004724D0" w:rsidRPr="003532D9" w:rsidTr="00D70559">
        <w:tc>
          <w:tcPr>
            <w:tcW w:w="3823" w:type="dxa"/>
            <w:shd w:val="clear" w:color="auto" w:fill="FFFFFF" w:themeFill="background1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>a) Taška k notebooku</w:t>
            </w:r>
          </w:p>
        </w:tc>
        <w:tc>
          <w:tcPr>
            <w:tcW w:w="5239" w:type="dxa"/>
            <w:shd w:val="clear" w:color="auto" w:fill="FFFFFF" w:themeFill="background1"/>
          </w:tcPr>
          <w:p w:rsidR="004724D0" w:rsidRPr="003532D9" w:rsidRDefault="004724D0" w:rsidP="00D70559">
            <w:pPr>
              <w:rPr>
                <w:b/>
              </w:rPr>
            </w:pP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t>- Rozmer:</w:t>
            </w:r>
          </w:p>
        </w:tc>
        <w:tc>
          <w:tcPr>
            <w:tcW w:w="5239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t>15,6"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Farba: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čierna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Vonkajšie rozmery ŠxVxH: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max. 420 x 320 x 120 mm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Hmotnosť:</w:t>
            </w:r>
          </w:p>
        </w:tc>
        <w:tc>
          <w:tcPr>
            <w:tcW w:w="5239" w:type="dxa"/>
          </w:tcPr>
          <w:p w:rsidR="004724D0" w:rsidRPr="003532D9" w:rsidRDefault="004724D0" w:rsidP="00D70559">
            <w:r w:rsidRPr="003532D9">
              <w:t>max. 930g</w:t>
            </w:r>
          </w:p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pPr>
              <w:rPr>
                <w:b/>
              </w:rPr>
            </w:pPr>
            <w:r w:rsidRPr="003532D9">
              <w:rPr>
                <w:b/>
              </w:rPr>
              <w:t xml:space="preserve">b) záruka </w:t>
            </w:r>
          </w:p>
        </w:tc>
        <w:tc>
          <w:tcPr>
            <w:tcW w:w="5239" w:type="dxa"/>
          </w:tcPr>
          <w:p w:rsidR="004724D0" w:rsidRPr="003532D9" w:rsidRDefault="004724D0" w:rsidP="00D70559"/>
        </w:tc>
      </w:tr>
      <w:tr w:rsidR="004724D0" w:rsidRPr="003532D9" w:rsidTr="00D70559">
        <w:tc>
          <w:tcPr>
            <w:tcW w:w="3823" w:type="dxa"/>
          </w:tcPr>
          <w:p w:rsidR="004724D0" w:rsidRPr="003532D9" w:rsidRDefault="004724D0" w:rsidP="00D70559">
            <w:r w:rsidRPr="003532D9">
              <w:t>- záručná doba:</w:t>
            </w:r>
          </w:p>
        </w:tc>
        <w:tc>
          <w:tcPr>
            <w:tcW w:w="5239" w:type="dxa"/>
          </w:tcPr>
          <w:p w:rsidR="004724D0" w:rsidRPr="003532D9" w:rsidRDefault="004724D0" w:rsidP="00D70559">
            <w:pPr>
              <w:rPr>
                <w:color w:val="FF0000"/>
              </w:rPr>
            </w:pPr>
            <w:r w:rsidRPr="003532D9">
              <w:t>min.24 mesiacov</w:t>
            </w:r>
          </w:p>
        </w:tc>
      </w:tr>
    </w:tbl>
    <w:p w:rsidR="004724D0" w:rsidRPr="003532D9" w:rsidRDefault="004724D0" w:rsidP="004724D0"/>
    <w:p w:rsidR="00966BCA" w:rsidRPr="003532D9" w:rsidRDefault="00966BCA" w:rsidP="00966BCA">
      <w:pPr>
        <w:jc w:val="both"/>
        <w:rPr>
          <w:b/>
        </w:rPr>
      </w:pPr>
      <w:r w:rsidRPr="003532D9">
        <w:rPr>
          <w:b/>
        </w:rPr>
        <w:t>Osobitné požiadavky na plnenie: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 w:rsidRPr="003532D9">
        <w:t>vrátane dopravy na miesto plnenia</w:t>
      </w:r>
      <w:r>
        <w:t>,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 w:rsidRPr="003532D9">
        <w:t>predmetom plnenia sú len preukázateľne nové zariadenia a licencie softvéru, verejný obstarávateľ neakceptuje tovar rozbalený, používaný, vystavovaný, opravovaný, renovovaný, repasovaný  alebo  inak  upravované zariadenia a</w:t>
      </w:r>
      <w:r>
        <w:t> </w:t>
      </w:r>
      <w:r w:rsidRPr="003532D9">
        <w:t>licencie</w:t>
      </w:r>
      <w:r>
        <w:t>,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 w:rsidRPr="003532D9">
        <w:t xml:space="preserve">pokiaľ z opisu predmetu zákazky vyplýva priame alebo nepriame označenie konkrétneho výrobku alebo výrobcu, verejný obstarávateľ v takomto prípade bude akceptovať ekvivalentné plnenie len tovarom s preukázateľne </w:t>
      </w:r>
      <w:r>
        <w:t xml:space="preserve">rovnakými alebo </w:t>
      </w:r>
      <w:r w:rsidRPr="003532D9">
        <w:t>lepšími parametrami</w:t>
      </w:r>
      <w:r>
        <w:t>,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 w:rsidRPr="003532D9">
        <w:t xml:space="preserve">v prípade, že dodávateľ predloží verejnému obstarávateľovi návrh plnenia, ktorý nezodpovedá popisu a technickej špecifikácií podľa popisu v predmete zákazky má verejný obstarávateľ právo </w:t>
      </w:r>
      <w:r w:rsidR="00D55C42">
        <w:t>neprijať ponuku,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 w:rsidRPr="003532D9">
        <w:t>dodávka tovaru sa uskutočňuje v pracovný deň v čase od 08:30</w:t>
      </w:r>
      <w:r>
        <w:t xml:space="preserve"> </w:t>
      </w:r>
      <w:r w:rsidRPr="003532D9">
        <w:t>hod.do 14.00</w:t>
      </w:r>
      <w:r>
        <w:t xml:space="preserve"> </w:t>
      </w:r>
      <w:r w:rsidRPr="003532D9">
        <w:t>hod.</w:t>
      </w:r>
      <w:r>
        <w:t xml:space="preserve"> </w:t>
      </w:r>
      <w:r>
        <w:br/>
      </w:r>
      <w:r w:rsidRPr="003532D9">
        <w:t>(do  termínu sa nezapočítavajú dni pracovného voľna, pracovného pokoja a štátne sviatky) s dodacím listom</w:t>
      </w:r>
      <w:r>
        <w:t>,</w:t>
      </w:r>
    </w:p>
    <w:p w:rsidR="00966BCA" w:rsidRPr="003532D9" w:rsidRDefault="00B76EAA" w:rsidP="00966BCA">
      <w:pPr>
        <w:pStyle w:val="Odsekzoznamu"/>
        <w:numPr>
          <w:ilvl w:val="0"/>
          <w:numId w:val="7"/>
        </w:numPr>
        <w:jc w:val="both"/>
      </w:pPr>
      <w:r>
        <w:t>ponuka</w:t>
      </w:r>
      <w:r w:rsidR="00966BCA" w:rsidRPr="003532D9">
        <w:t xml:space="preserve"> musí obsahovať okrem povinných náležitostí</w:t>
      </w:r>
      <w:r>
        <w:t xml:space="preserve">: </w:t>
      </w:r>
      <w:r w:rsidR="00966BCA" w:rsidRPr="003532D9">
        <w:t>jednotkovú cenu príslušnej časti bez DPH, s DPH, sadzbu DPH, celkovú cenu zostavy bez DPH, s DPH, celková cena za celkové množstvo zostáv bez DPH, s</w:t>
      </w:r>
      <w:r w:rsidR="00966BCA">
        <w:t> </w:t>
      </w:r>
      <w:r w:rsidR="00966BCA" w:rsidRPr="003532D9">
        <w:t>DPH</w:t>
      </w:r>
      <w:r w:rsidR="00966BCA">
        <w:t>,</w:t>
      </w:r>
    </w:p>
    <w:p w:rsidR="00966BCA" w:rsidRPr="003532D9" w:rsidRDefault="00966BCA" w:rsidP="00966BCA">
      <w:pPr>
        <w:pStyle w:val="Odsekzoznamu"/>
        <w:numPr>
          <w:ilvl w:val="0"/>
          <w:numId w:val="7"/>
        </w:numPr>
        <w:jc w:val="both"/>
      </w:pPr>
      <w:r>
        <w:t>a</w:t>
      </w:r>
      <w:r w:rsidRPr="003532D9">
        <w:t>k uchádzač nie je platiteľom DPH, uvedie túto skutočnosť v</w:t>
      </w:r>
      <w:r>
        <w:t> ponuke,</w:t>
      </w:r>
    </w:p>
    <w:p w:rsidR="00966BCA" w:rsidRDefault="00966BCA" w:rsidP="00966BCA">
      <w:pPr>
        <w:pStyle w:val="Odsekzoznamu"/>
        <w:numPr>
          <w:ilvl w:val="0"/>
          <w:numId w:val="7"/>
        </w:numPr>
        <w:jc w:val="both"/>
      </w:pPr>
      <w:r w:rsidRPr="00DD2A0E">
        <w:t>záručná doba</w:t>
      </w:r>
      <w:r>
        <w:t xml:space="preserve"> na notebooky a vykonanú opravu notebookov je minimálne 24</w:t>
      </w:r>
      <w:r w:rsidRPr="003532D9">
        <w:t xml:space="preserve"> mes</w:t>
      </w:r>
      <w:r>
        <w:t xml:space="preserve">iacov </w:t>
      </w:r>
      <w:r w:rsidRPr="00DD2A0E">
        <w:t>odo dňa podpísania preberacieho protokolu</w:t>
      </w:r>
      <w:r w:rsidR="00D55C42">
        <w:t>/protokolu o vykonanej oprave,</w:t>
      </w:r>
    </w:p>
    <w:p w:rsidR="00966BCA" w:rsidRDefault="00966BCA" w:rsidP="00966BCA">
      <w:pPr>
        <w:pStyle w:val="Odsekzoznamu"/>
        <w:numPr>
          <w:ilvl w:val="0"/>
          <w:numId w:val="7"/>
        </w:numPr>
        <w:jc w:val="both"/>
      </w:pPr>
      <w:r w:rsidRPr="00DD2A0E">
        <w:t xml:space="preserve">záručná doba </w:t>
      </w:r>
      <w:r>
        <w:t>na ostatný dodaný tovar a vykonanú opravu ostatného tovaru</w:t>
      </w:r>
      <w:r>
        <w:br/>
      </w:r>
      <w:r w:rsidRPr="00DD2A0E">
        <w:t>je minimálne 24 mesiacov odo dňa podp</w:t>
      </w:r>
      <w:r>
        <w:t>ísania preberacieho protokolu/protokolu o vykonanej oprave.</w:t>
      </w:r>
    </w:p>
    <w:p w:rsidR="00966BCA" w:rsidRDefault="00966BCA" w:rsidP="00C87492">
      <w:pPr>
        <w:jc w:val="both"/>
      </w:pPr>
    </w:p>
    <w:p w:rsidR="0051535D" w:rsidRPr="00972AE3" w:rsidRDefault="009C0C75" w:rsidP="001F36C3">
      <w:pPr>
        <w:jc w:val="both"/>
        <w:rPr>
          <w:b/>
        </w:rPr>
      </w:pPr>
      <w:r w:rsidRPr="003532D9">
        <w:rPr>
          <w:b/>
        </w:rPr>
        <w:t>Nedodržanie ktorejkoľvek podmienky a</w:t>
      </w:r>
      <w:r w:rsidR="00254245" w:rsidRPr="003532D9">
        <w:rPr>
          <w:b/>
        </w:rPr>
        <w:t> </w:t>
      </w:r>
      <w:r w:rsidRPr="003532D9">
        <w:rPr>
          <w:b/>
        </w:rPr>
        <w:t>požiadavky verejného obstarávateľa uvedenej v</w:t>
      </w:r>
      <w:r w:rsidR="00254245" w:rsidRPr="003532D9">
        <w:rPr>
          <w:b/>
        </w:rPr>
        <w:t> </w:t>
      </w:r>
      <w:r w:rsidRPr="003532D9">
        <w:rPr>
          <w:b/>
        </w:rPr>
        <w:t>Opise predmetu zákazky sa bude považovať za</w:t>
      </w:r>
      <w:r w:rsidR="00D55C42">
        <w:rPr>
          <w:b/>
        </w:rPr>
        <w:t xml:space="preserve"> nesplnenie požiadaviek verejného obstarávateľa </w:t>
      </w:r>
      <w:r w:rsidR="00972AE3">
        <w:rPr>
          <w:b/>
        </w:rPr>
        <w:t>a uvedená ponuka bude vylúčená z vyhodnotenia ponúk.</w:t>
      </w:r>
    </w:p>
    <w:sectPr w:rsidR="0051535D" w:rsidRPr="00972AE3" w:rsidSect="004724D0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CE" w:rsidRDefault="002179CE" w:rsidP="005C534D">
      <w:r>
        <w:separator/>
      </w:r>
    </w:p>
  </w:endnote>
  <w:endnote w:type="continuationSeparator" w:id="0">
    <w:p w:rsidR="002179CE" w:rsidRDefault="002179CE" w:rsidP="005C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CE" w:rsidRDefault="002179CE" w:rsidP="005C534D">
      <w:r>
        <w:separator/>
      </w:r>
    </w:p>
  </w:footnote>
  <w:footnote w:type="continuationSeparator" w:id="0">
    <w:p w:rsidR="002179CE" w:rsidRDefault="002179CE" w:rsidP="005C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ABE"/>
    <w:multiLevelType w:val="hybridMultilevel"/>
    <w:tmpl w:val="726655C2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4D013DA"/>
    <w:multiLevelType w:val="hybridMultilevel"/>
    <w:tmpl w:val="60BC6FC8"/>
    <w:lvl w:ilvl="0" w:tplc="6BB0C8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5440"/>
    <w:multiLevelType w:val="hybridMultilevel"/>
    <w:tmpl w:val="C24E9D6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58A3349"/>
    <w:multiLevelType w:val="hybridMultilevel"/>
    <w:tmpl w:val="147E74EE"/>
    <w:lvl w:ilvl="0" w:tplc="6BB0C8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107"/>
    <w:multiLevelType w:val="hybridMultilevel"/>
    <w:tmpl w:val="B4F80B4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524837"/>
    <w:multiLevelType w:val="hybridMultilevel"/>
    <w:tmpl w:val="2098C71E"/>
    <w:lvl w:ilvl="0" w:tplc="EF8A4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30B"/>
    <w:multiLevelType w:val="hybridMultilevel"/>
    <w:tmpl w:val="0486CC7C"/>
    <w:lvl w:ilvl="0" w:tplc="433243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D1A75"/>
    <w:multiLevelType w:val="hybridMultilevel"/>
    <w:tmpl w:val="9DA41ED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6C82"/>
    <w:multiLevelType w:val="hybridMultilevel"/>
    <w:tmpl w:val="2D9E57D4"/>
    <w:lvl w:ilvl="0" w:tplc="041B000F">
      <w:start w:val="1"/>
      <w:numFmt w:val="decimal"/>
      <w:lvlText w:val="%1."/>
      <w:lvlJc w:val="left"/>
      <w:pPr>
        <w:ind w:left="2137" w:hanging="360"/>
      </w:p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71523603"/>
    <w:multiLevelType w:val="hybridMultilevel"/>
    <w:tmpl w:val="3A204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12244"/>
    <w:multiLevelType w:val="multilevel"/>
    <w:tmpl w:val="666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09CE"/>
    <w:multiLevelType w:val="hybridMultilevel"/>
    <w:tmpl w:val="A4143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2"/>
    <w:rsid w:val="000074D2"/>
    <w:rsid w:val="00021480"/>
    <w:rsid w:val="000248F8"/>
    <w:rsid w:val="0003212C"/>
    <w:rsid w:val="0008504F"/>
    <w:rsid w:val="000D38FA"/>
    <w:rsid w:val="00105549"/>
    <w:rsid w:val="00110251"/>
    <w:rsid w:val="00120729"/>
    <w:rsid w:val="00130F4A"/>
    <w:rsid w:val="001322F0"/>
    <w:rsid w:val="0018629D"/>
    <w:rsid w:val="001908B7"/>
    <w:rsid w:val="001B67B6"/>
    <w:rsid w:val="001E3590"/>
    <w:rsid w:val="001F36C3"/>
    <w:rsid w:val="00204851"/>
    <w:rsid w:val="002179CE"/>
    <w:rsid w:val="002317F9"/>
    <w:rsid w:val="00233CBF"/>
    <w:rsid w:val="00254245"/>
    <w:rsid w:val="002575CF"/>
    <w:rsid w:val="00263734"/>
    <w:rsid w:val="00273A6F"/>
    <w:rsid w:val="00300D8C"/>
    <w:rsid w:val="003065B9"/>
    <w:rsid w:val="003532D9"/>
    <w:rsid w:val="00372A52"/>
    <w:rsid w:val="00413FDA"/>
    <w:rsid w:val="004175C2"/>
    <w:rsid w:val="0043024F"/>
    <w:rsid w:val="0043394A"/>
    <w:rsid w:val="00462E10"/>
    <w:rsid w:val="004724D0"/>
    <w:rsid w:val="004900B9"/>
    <w:rsid w:val="004B0878"/>
    <w:rsid w:val="00512DA1"/>
    <w:rsid w:val="0051535D"/>
    <w:rsid w:val="00525F60"/>
    <w:rsid w:val="00543307"/>
    <w:rsid w:val="005A4CB8"/>
    <w:rsid w:val="005C534D"/>
    <w:rsid w:val="00625CBA"/>
    <w:rsid w:val="00626A23"/>
    <w:rsid w:val="00627181"/>
    <w:rsid w:val="00642C25"/>
    <w:rsid w:val="0067501D"/>
    <w:rsid w:val="00681109"/>
    <w:rsid w:val="007149BE"/>
    <w:rsid w:val="00743216"/>
    <w:rsid w:val="0079341D"/>
    <w:rsid w:val="007C21A1"/>
    <w:rsid w:val="007F65B6"/>
    <w:rsid w:val="00800ABC"/>
    <w:rsid w:val="00814539"/>
    <w:rsid w:val="00817B8D"/>
    <w:rsid w:val="00844C82"/>
    <w:rsid w:val="00847F70"/>
    <w:rsid w:val="00850707"/>
    <w:rsid w:val="00874876"/>
    <w:rsid w:val="0087649A"/>
    <w:rsid w:val="00877852"/>
    <w:rsid w:val="008826F7"/>
    <w:rsid w:val="00894329"/>
    <w:rsid w:val="009026EC"/>
    <w:rsid w:val="00910F4A"/>
    <w:rsid w:val="009602FB"/>
    <w:rsid w:val="00962E8C"/>
    <w:rsid w:val="00966BCA"/>
    <w:rsid w:val="00972AE3"/>
    <w:rsid w:val="00976E8B"/>
    <w:rsid w:val="0098718B"/>
    <w:rsid w:val="009A2CCC"/>
    <w:rsid w:val="009C0C75"/>
    <w:rsid w:val="009E19D6"/>
    <w:rsid w:val="009E3842"/>
    <w:rsid w:val="009F51FD"/>
    <w:rsid w:val="009F5756"/>
    <w:rsid w:val="00A12F05"/>
    <w:rsid w:val="00A1667E"/>
    <w:rsid w:val="00A27191"/>
    <w:rsid w:val="00A41209"/>
    <w:rsid w:val="00A41C08"/>
    <w:rsid w:val="00A760E3"/>
    <w:rsid w:val="00A822F7"/>
    <w:rsid w:val="00A9784F"/>
    <w:rsid w:val="00AA4AD8"/>
    <w:rsid w:val="00AE0BB9"/>
    <w:rsid w:val="00B37C4B"/>
    <w:rsid w:val="00B76EAA"/>
    <w:rsid w:val="00B831B9"/>
    <w:rsid w:val="00B8761B"/>
    <w:rsid w:val="00BA67F2"/>
    <w:rsid w:val="00BC464F"/>
    <w:rsid w:val="00C22B4C"/>
    <w:rsid w:val="00C5020F"/>
    <w:rsid w:val="00C67709"/>
    <w:rsid w:val="00C74F7D"/>
    <w:rsid w:val="00C770BF"/>
    <w:rsid w:val="00C8405E"/>
    <w:rsid w:val="00C84566"/>
    <w:rsid w:val="00C87492"/>
    <w:rsid w:val="00CB119D"/>
    <w:rsid w:val="00CD1C9A"/>
    <w:rsid w:val="00D12185"/>
    <w:rsid w:val="00D3381A"/>
    <w:rsid w:val="00D55C42"/>
    <w:rsid w:val="00D83C0D"/>
    <w:rsid w:val="00DD20A4"/>
    <w:rsid w:val="00DD2A0E"/>
    <w:rsid w:val="00DD2F97"/>
    <w:rsid w:val="00DF519B"/>
    <w:rsid w:val="00E179C3"/>
    <w:rsid w:val="00E31062"/>
    <w:rsid w:val="00E91B4F"/>
    <w:rsid w:val="00EB1A70"/>
    <w:rsid w:val="00F0062A"/>
    <w:rsid w:val="00F02FE8"/>
    <w:rsid w:val="00F1654A"/>
    <w:rsid w:val="00F20F4A"/>
    <w:rsid w:val="00F731AE"/>
    <w:rsid w:val="00F76892"/>
    <w:rsid w:val="00F82552"/>
    <w:rsid w:val="00F835D6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0014"/>
  <w15:docId w15:val="{B7E97CA0-A6BA-444B-B2D0-FE1F442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0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5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34D"/>
  </w:style>
  <w:style w:type="paragraph" w:styleId="Pta">
    <w:name w:val="footer"/>
    <w:basedOn w:val="Normlny"/>
    <w:link w:val="PtaChar"/>
    <w:uiPriority w:val="99"/>
    <w:unhideWhenUsed/>
    <w:rsid w:val="005C5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534D"/>
  </w:style>
  <w:style w:type="paragraph" w:styleId="Odsekzoznamu">
    <w:name w:val="List Paragraph"/>
    <w:basedOn w:val="Normlny"/>
    <w:uiPriority w:val="34"/>
    <w:qFormat/>
    <w:rsid w:val="00372A52"/>
    <w:pPr>
      <w:ind w:left="720"/>
      <w:contextualSpacing/>
    </w:pPr>
  </w:style>
  <w:style w:type="table" w:styleId="Mriekatabuky">
    <w:name w:val="Table Grid"/>
    <w:basedOn w:val="Normlnatabuka"/>
    <w:uiPriority w:val="59"/>
    <w:rsid w:val="009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x-copy">
    <w:name w:val="ax-copy"/>
    <w:basedOn w:val="Predvolenpsmoodseku"/>
    <w:rsid w:val="00263734"/>
  </w:style>
  <w:style w:type="character" w:styleId="Siln">
    <w:name w:val="Strong"/>
    <w:basedOn w:val="Predvolenpsmoodseku"/>
    <w:uiPriority w:val="22"/>
    <w:qFormat/>
    <w:rsid w:val="0079341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c_1_Opis predmetu zákazky" edit="true"/>
    <f:field ref="objsubject" par="" text="" edit="true"/>
    <f:field ref="objcreatedby" par="" text="Korček, Juraj"/>
    <f:field ref="objcreatedat" par="" date="2021-10-01T14:02:24" text="1.10.2021 14:02:24"/>
    <f:field ref="objchangedby" par="" text="Korček, Juraj"/>
    <f:field ref="objmodifiedat" par="" date="2021-10-08T14:27:09" text="8.10.2021 14:27:09"/>
    <f:field ref="doc_FSCFOLIO_1_1001_FieldDocumentNumber" par="" text=""/>
    <f:field ref="doc_FSCFOLIO_1_1001_FieldSubject" par="" text="" edit="true"/>
    <f:field ref="FSCFOLIO_1_1001_FieldCurrentUser" par="" text="Juraj Korček"/>
    <f:field ref="CCAPRECONFIG_15_1001_Objektname" par="" text="Príloha_c_1_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B68C60-F1B9-426A-81B2-D64C79D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Madarás Michal</dc:creator>
  <cp:lastModifiedBy>Korček Juraj</cp:lastModifiedBy>
  <cp:revision>23</cp:revision>
  <cp:lastPrinted>2021-09-29T14:22:00Z</cp:lastPrinted>
  <dcterms:created xsi:type="dcterms:W3CDTF">2020-09-25T07:09:00Z</dcterms:created>
  <dcterms:modified xsi:type="dcterms:W3CDTF">2021-10-08T12:28:00Z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+421 2 20 907 205</vt:lpwstr>
  </property>
  <property fmtid="{D5CDD505-2E9C-101B-9397-08002B2CF9AE}" pid="63" name="FSC#SKMF@103.510:mf_aktuc_email">
    <vt:lpwstr>juraj.korcek@normoff.gov.sk</vt:lpwstr>
  </property>
  <property fmtid="{D5CDD505-2E9C-101B-9397-08002B2CF9AE}" pid="64" name="FSC#SKMF@103.510:mf_aktuc">
    <vt:lpwstr>Juraj Korček</vt:lpwstr>
  </property>
  <property fmtid="{D5CDD505-2E9C-101B-9397-08002B2CF9AE}" pid="65" name="FSC#SKMF@103.510:mf_aktuc_zast">
    <vt:lpwstr>Juraj Korček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Juraj Korček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1. 10. 2021, 14:02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1. 10. 2021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1.10.2021, 14:02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Objednávky 2021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3283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Korček, Juraj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01.10.2021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*COO.2203.104.2.3228770*</vt:lpwstr>
  </property>
  <property fmtid="{D5CDD505-2E9C-101B-9397-08002B2CF9AE}" pid="400" name="FSC#COOELAK@1.1001:RefBarCode">
    <vt:lpwstr>*COO.2203.104.2.3213796*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juraj.korcek@normoff.gov.sk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Juraj Korček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23.09.2021</vt:lpwstr>
  </property>
  <property fmtid="{D5CDD505-2E9C-101B-9397-08002B2CF9AE}" pid="428" name="FSC#ATSTATECFG@1.1001:SubfileSubject">
    <vt:lpwstr>HP EliteBook 855, Dokovacia stanica HP Thunderbolt a príslušenstvo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Empty-19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COO.2203.104.2.3228770</vt:lpwstr>
  </property>
  <property fmtid="{D5CDD505-2E9C-101B-9397-08002B2CF9AE}" pid="448" name="FSC#FSCFOLIO@1.1001:docpropproject">
    <vt:lpwstr/>
  </property>
</Properties>
</file>